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F" w:rsidRPr="00764D9C" w:rsidRDefault="00EE1C9F" w:rsidP="0074076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EE1C9F" w:rsidRPr="00764D9C" w:rsidRDefault="00EE1C9F" w:rsidP="00740766">
      <w:pPr>
        <w:pStyle w:val="ConsPlusTitle"/>
        <w:widowControl/>
        <w:jc w:val="center"/>
        <w:rPr>
          <w:sz w:val="28"/>
          <w:szCs w:val="28"/>
        </w:rPr>
      </w:pPr>
      <w:r w:rsidRPr="00764D9C">
        <w:rPr>
          <w:sz w:val="28"/>
          <w:szCs w:val="28"/>
        </w:rPr>
        <w:t xml:space="preserve">по созданию и функционированию </w:t>
      </w:r>
      <w:r>
        <w:rPr>
          <w:sz w:val="28"/>
          <w:szCs w:val="28"/>
        </w:rPr>
        <w:t>с</w:t>
      </w:r>
      <w:r w:rsidRPr="00764D9C">
        <w:rPr>
          <w:sz w:val="28"/>
          <w:szCs w:val="28"/>
        </w:rPr>
        <w:t>овета многоквартирного дома</w:t>
      </w:r>
    </w:p>
    <w:p w:rsidR="00EE1C9F" w:rsidRPr="00611041" w:rsidRDefault="00EE1C9F" w:rsidP="007004E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1C9F" w:rsidRDefault="00EE1C9F" w:rsidP="007004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tbl>
      <w:tblPr>
        <w:tblW w:w="0" w:type="auto"/>
        <w:tblLook w:val="00A0"/>
      </w:tblPr>
      <w:tblGrid>
        <w:gridCol w:w="636"/>
        <w:gridCol w:w="7582"/>
        <w:gridCol w:w="1635"/>
      </w:tblGrid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34A2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4A2B">
              <w:rPr>
                <w:b/>
                <w:sz w:val="28"/>
                <w:szCs w:val="28"/>
              </w:rPr>
              <w:t>ИЗБРАНИЕ СОВЕТА МНОГОКВАРТРНОГО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34A2B">
              <w:rPr>
                <w:sz w:val="28"/>
                <w:szCs w:val="28"/>
                <w:lang w:val="en-US"/>
              </w:rPr>
              <w:t>1</w:t>
            </w:r>
            <w:r w:rsidRPr="00334A2B">
              <w:rPr>
                <w:sz w:val="28"/>
                <w:szCs w:val="28"/>
              </w:rPr>
              <w:t>.</w:t>
            </w:r>
            <w:r w:rsidRPr="00334A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tabs>
                <w:tab w:val="left" w:pos="34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Необходимость избрания совета многоквартирного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34A2B">
              <w:rPr>
                <w:sz w:val="28"/>
                <w:szCs w:val="28"/>
                <w:lang w:val="en-US"/>
              </w:rPr>
              <w:t>2</w:t>
            </w: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  <w:lang w:val="en-US"/>
              </w:rPr>
              <w:t>1</w:t>
            </w:r>
            <w:r w:rsidRPr="00334A2B">
              <w:rPr>
                <w:sz w:val="28"/>
                <w:szCs w:val="28"/>
              </w:rPr>
              <w:t>.2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Полномочия органов местного самоуправления по решению вопросов об избрании совета многоквартирного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2</w:t>
            </w: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1.3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Ограничения, которые необходимо соблюдать при избрании совета многоквартирного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1.4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Требования к выбору членов Совета многоквартирного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3</w:t>
            </w: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1.5.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Порядок избрания Совета многоквартирного доме</w:t>
            </w:r>
          </w:p>
          <w:p w:rsidR="00EE1C9F" w:rsidRPr="00334A2B" w:rsidRDefault="00EE1C9F" w:rsidP="00334A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Формы проведения общего собрания</w:t>
            </w:r>
          </w:p>
          <w:p w:rsidR="00EE1C9F" w:rsidRPr="00334A2B" w:rsidRDefault="00EE1C9F" w:rsidP="00334A2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Инициатор (организатор) проведения общего собрания собственников помещений в многоквартирном доме</w:t>
            </w:r>
          </w:p>
          <w:p w:rsidR="00EE1C9F" w:rsidRPr="00334A2B" w:rsidRDefault="00EE1C9F" w:rsidP="00334A2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Подготовка общего собрания собственников помещ</w:t>
            </w:r>
            <w:r w:rsidRPr="00334A2B">
              <w:rPr>
                <w:sz w:val="28"/>
                <w:szCs w:val="28"/>
              </w:rPr>
              <w:t>е</w:t>
            </w:r>
            <w:r w:rsidRPr="00334A2B">
              <w:rPr>
                <w:sz w:val="28"/>
                <w:szCs w:val="28"/>
              </w:rPr>
              <w:t>ний в многоквартирном доме</w:t>
            </w:r>
          </w:p>
          <w:p w:rsidR="00EE1C9F" w:rsidRPr="00334A2B" w:rsidRDefault="00EE1C9F" w:rsidP="00334A2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Определение доли в праве общей собственности на общее имущество в  многоквартирном доме</w:t>
            </w:r>
          </w:p>
          <w:p w:rsidR="00EE1C9F" w:rsidRPr="00334A2B" w:rsidRDefault="00EE1C9F" w:rsidP="00334A2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Уведомление о проведении общего собрания</w:t>
            </w:r>
          </w:p>
          <w:p w:rsidR="00EE1C9F" w:rsidRPr="00334A2B" w:rsidRDefault="00EE1C9F" w:rsidP="00334A2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Правомочность общего собрания</w:t>
            </w:r>
          </w:p>
          <w:p w:rsidR="00EE1C9F" w:rsidRPr="00334A2B" w:rsidRDefault="00EE1C9F" w:rsidP="00334A2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Решения общего собрания</w:t>
            </w:r>
          </w:p>
          <w:p w:rsidR="00EE1C9F" w:rsidRPr="00334A2B" w:rsidRDefault="00EE1C9F" w:rsidP="00334A2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Голосование на общем собрании собственников пом</w:t>
            </w:r>
            <w:r w:rsidRPr="00334A2B">
              <w:rPr>
                <w:sz w:val="28"/>
                <w:szCs w:val="28"/>
              </w:rPr>
              <w:t>е</w:t>
            </w:r>
            <w:r w:rsidRPr="00334A2B">
              <w:rPr>
                <w:sz w:val="28"/>
                <w:szCs w:val="28"/>
              </w:rPr>
              <w:t>щений в многоквартирном доме</w:t>
            </w:r>
          </w:p>
          <w:p w:rsidR="00EE1C9F" w:rsidRPr="00334A2B" w:rsidRDefault="00EE1C9F" w:rsidP="00334A2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Подведение итогов голосования</w:t>
            </w:r>
          </w:p>
          <w:p w:rsidR="00EE1C9F" w:rsidRPr="00334A2B" w:rsidRDefault="00EE1C9F" w:rsidP="00334A2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Оформление решения общего собрания</w:t>
            </w:r>
          </w:p>
          <w:p w:rsidR="00EE1C9F" w:rsidRPr="00334A2B" w:rsidRDefault="00EE1C9F" w:rsidP="00334A2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Проведение общего собрания собственников помещ</w:t>
            </w:r>
            <w:r w:rsidRPr="00334A2B">
              <w:rPr>
                <w:sz w:val="28"/>
                <w:szCs w:val="28"/>
              </w:rPr>
              <w:t>е</w:t>
            </w:r>
            <w:r w:rsidRPr="00334A2B">
              <w:rPr>
                <w:sz w:val="28"/>
                <w:szCs w:val="28"/>
              </w:rPr>
              <w:t>ний в форме заочного голосования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3</w:t>
            </w: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3</w:t>
            </w: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4</w:t>
            </w: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4</w:t>
            </w: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4</w:t>
            </w: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5</w:t>
            </w: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7</w:t>
            </w: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7</w:t>
            </w: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7</w:t>
            </w: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8</w:t>
            </w: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8</w:t>
            </w: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1.6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Регистрация совета многоквартирного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10</w:t>
            </w: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1.7.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Сроки действия, сроки переизбрания Совета многокварти</w:t>
            </w:r>
            <w:r w:rsidRPr="00334A2B">
              <w:rPr>
                <w:sz w:val="28"/>
                <w:szCs w:val="28"/>
              </w:rPr>
              <w:t>р</w:t>
            </w:r>
            <w:r w:rsidRPr="00334A2B">
              <w:rPr>
                <w:sz w:val="28"/>
                <w:szCs w:val="28"/>
              </w:rPr>
              <w:t>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10</w:t>
            </w:r>
          </w:p>
        </w:tc>
      </w:tr>
      <w:tr w:rsidR="00EE1C9F" w:rsidRPr="00AB03F3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334A2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334A2B">
              <w:rPr>
                <w:b/>
                <w:sz w:val="28"/>
                <w:szCs w:val="28"/>
              </w:rPr>
              <w:t>ДЕЯТЕЛЬНОСТЬ СОВЕТОВ МНОГОКВАРТИРНОГО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4A2B">
              <w:rPr>
                <w:b/>
                <w:sz w:val="28"/>
                <w:szCs w:val="28"/>
              </w:rPr>
              <w:t>10</w:t>
            </w: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2.1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Организация деятельности Совета многоквартирного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10</w:t>
            </w: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2.2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pStyle w:val="NormalWeb"/>
              <w:spacing w:before="0" w:beforeAutospacing="0" w:after="0" w:afterAutospacing="0"/>
              <w:ind w:left="73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Полномочия Совета многоквартирного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10</w:t>
            </w: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2.3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Полномочия председателя Совета многоквартирного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12</w:t>
            </w: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  <w:lang w:val="en-US"/>
              </w:rPr>
              <w:t>2</w:t>
            </w:r>
            <w:r w:rsidRPr="00334A2B">
              <w:rPr>
                <w:sz w:val="28"/>
                <w:szCs w:val="28"/>
              </w:rPr>
              <w:t>.4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Оформление доверенности председателя Совета многоква</w:t>
            </w:r>
            <w:r w:rsidRPr="00334A2B">
              <w:rPr>
                <w:sz w:val="28"/>
                <w:szCs w:val="28"/>
              </w:rPr>
              <w:t>р</w:t>
            </w:r>
            <w:r w:rsidRPr="00334A2B">
              <w:rPr>
                <w:sz w:val="28"/>
                <w:szCs w:val="28"/>
              </w:rPr>
              <w:t>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13</w:t>
            </w:r>
          </w:p>
        </w:tc>
      </w:tr>
      <w:tr w:rsidR="00EE1C9F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2.5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Организационное и финансовое обеспечение деятельности совета многоквартирного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14</w:t>
            </w:r>
          </w:p>
        </w:tc>
      </w:tr>
      <w:tr w:rsidR="00EE1C9F" w:rsidTr="00334A2B">
        <w:tc>
          <w:tcPr>
            <w:tcW w:w="636" w:type="dxa"/>
          </w:tcPr>
          <w:p w:rsidR="00EE1C9F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2.6</w:t>
            </w:r>
          </w:p>
          <w:p w:rsidR="00EE1C9F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1C9F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1C9F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582" w:type="dxa"/>
          </w:tcPr>
          <w:p w:rsidR="00EE1C9F" w:rsidRDefault="00EE1C9F" w:rsidP="00334A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 xml:space="preserve">Комиссии собственников помещений </w:t>
            </w:r>
          </w:p>
          <w:p w:rsidR="00EE1C9F" w:rsidRDefault="00EE1C9F" w:rsidP="00334A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EE1C9F" w:rsidRDefault="00EE1C9F" w:rsidP="00334A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EE1C9F" w:rsidRDefault="00EE1C9F" w:rsidP="00334A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управления многоквартирным домом</w:t>
            </w:r>
          </w:p>
        </w:tc>
        <w:tc>
          <w:tcPr>
            <w:tcW w:w="1635" w:type="dxa"/>
          </w:tcPr>
          <w:p w:rsidR="00EE1C9F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A2B">
              <w:rPr>
                <w:sz w:val="28"/>
                <w:szCs w:val="28"/>
              </w:rPr>
              <w:t>15</w:t>
            </w:r>
          </w:p>
          <w:p w:rsidR="00EE1C9F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1C9F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1C9F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1C9F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E1C9F" w:rsidRPr="00AB03F3" w:rsidTr="00334A2B">
        <w:tc>
          <w:tcPr>
            <w:tcW w:w="636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334A2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582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34A2B">
              <w:rPr>
                <w:b/>
                <w:sz w:val="28"/>
                <w:szCs w:val="28"/>
              </w:rPr>
              <w:t>ОБРАЗЦЫ ДОКУМЕНТОВ ДЛЯ ПРОВЕДЕНИЯ О</w:t>
            </w:r>
            <w:r w:rsidRPr="00334A2B">
              <w:rPr>
                <w:b/>
                <w:sz w:val="28"/>
                <w:szCs w:val="28"/>
              </w:rPr>
              <w:t>Б</w:t>
            </w:r>
            <w:r w:rsidRPr="00334A2B">
              <w:rPr>
                <w:b/>
                <w:sz w:val="28"/>
                <w:szCs w:val="28"/>
              </w:rPr>
              <w:t>ЩЕГО СОБРАНИЯ ПО ИЗБРАНИЮ СОВЕТОВ МН</w:t>
            </w:r>
            <w:r w:rsidRPr="00334A2B">
              <w:rPr>
                <w:b/>
                <w:sz w:val="28"/>
                <w:szCs w:val="28"/>
              </w:rPr>
              <w:t>О</w:t>
            </w:r>
            <w:r w:rsidRPr="00334A2B">
              <w:rPr>
                <w:b/>
                <w:sz w:val="28"/>
                <w:szCs w:val="28"/>
              </w:rPr>
              <w:t>ГОКВАРТИРНОГО ДОМА</w:t>
            </w:r>
          </w:p>
        </w:tc>
        <w:tc>
          <w:tcPr>
            <w:tcW w:w="1635" w:type="dxa"/>
          </w:tcPr>
          <w:p w:rsidR="00EE1C9F" w:rsidRPr="00334A2B" w:rsidRDefault="00EE1C9F" w:rsidP="00334A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ИЗБРАНИЕ СОВЕТА МНОГОКВАРТРНОГО ДОМА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 Необходимость избрания с</w:t>
      </w:r>
      <w:r w:rsidRPr="00E16305">
        <w:rPr>
          <w:b/>
          <w:sz w:val="28"/>
          <w:szCs w:val="28"/>
        </w:rPr>
        <w:t>овет</w:t>
      </w:r>
      <w:r>
        <w:rPr>
          <w:b/>
          <w:sz w:val="28"/>
          <w:szCs w:val="28"/>
        </w:rPr>
        <w:t>а</w:t>
      </w:r>
      <w:r w:rsidRPr="00E16305">
        <w:rPr>
          <w:b/>
          <w:sz w:val="28"/>
          <w:szCs w:val="28"/>
        </w:rPr>
        <w:t xml:space="preserve"> многоквартирного дома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многоквартирного дома (далее – Совет) – это  </w:t>
      </w:r>
      <w:r w:rsidRPr="00E16305">
        <w:rPr>
          <w:sz w:val="28"/>
          <w:szCs w:val="28"/>
        </w:rPr>
        <w:t>институт самоорг</w:t>
      </w:r>
      <w:r w:rsidRPr="00E16305">
        <w:rPr>
          <w:sz w:val="28"/>
          <w:szCs w:val="28"/>
        </w:rPr>
        <w:t>а</w:t>
      </w:r>
      <w:r w:rsidRPr="00E16305">
        <w:rPr>
          <w:sz w:val="28"/>
          <w:szCs w:val="28"/>
        </w:rPr>
        <w:t>низации собственников помещений в многоквартирных домах</w:t>
      </w:r>
      <w:r>
        <w:rPr>
          <w:sz w:val="28"/>
          <w:szCs w:val="28"/>
        </w:rPr>
        <w:t>, который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няет важную связующую и координационную роль между собственниками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мещений в многоквартирном доме и управляющей компанией. </w:t>
      </w:r>
    </w:p>
    <w:p w:rsidR="00EE1C9F" w:rsidRDefault="00EE1C9F" w:rsidP="00EA58F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Создание Советов в настоящее время обязательно. С</w:t>
      </w:r>
      <w:r w:rsidRPr="00764D9C">
        <w:rPr>
          <w:sz w:val="28"/>
          <w:szCs w:val="28"/>
        </w:rPr>
        <w:t>обственники пом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 xml:space="preserve">щений в </w:t>
      </w:r>
      <w:r>
        <w:rPr>
          <w:sz w:val="28"/>
          <w:szCs w:val="28"/>
        </w:rPr>
        <w:t>многоквартирном доме</w:t>
      </w:r>
      <w:r w:rsidRPr="00764D9C">
        <w:rPr>
          <w:sz w:val="28"/>
          <w:szCs w:val="28"/>
        </w:rPr>
        <w:t xml:space="preserve"> на своем общем собрании </w:t>
      </w:r>
      <w:r w:rsidRPr="00EA58FB">
        <w:rPr>
          <w:sz w:val="28"/>
          <w:szCs w:val="28"/>
          <w:u w:val="single"/>
        </w:rPr>
        <w:t>обязаны</w:t>
      </w:r>
      <w:r w:rsidRPr="00764D9C">
        <w:rPr>
          <w:sz w:val="28"/>
          <w:szCs w:val="28"/>
        </w:rPr>
        <w:t xml:space="preserve"> избрать с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вет многоквартирного дома из числа собственников поме</w:t>
      </w:r>
      <w:r>
        <w:rPr>
          <w:sz w:val="28"/>
          <w:szCs w:val="28"/>
        </w:rPr>
        <w:t>щений в данном доме в случае, если:</w:t>
      </w:r>
    </w:p>
    <w:p w:rsidR="00EE1C9F" w:rsidRDefault="00EE1C9F" w:rsidP="0074076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64D9C">
        <w:rPr>
          <w:sz w:val="28"/>
          <w:szCs w:val="28"/>
        </w:rPr>
        <w:t>в многоквартирном доме не создано товарищество собственников жилья л</w:t>
      </w:r>
      <w:r w:rsidRPr="00764D9C">
        <w:rPr>
          <w:sz w:val="28"/>
          <w:szCs w:val="28"/>
        </w:rPr>
        <w:t>и</w:t>
      </w:r>
      <w:r w:rsidRPr="00764D9C">
        <w:rPr>
          <w:sz w:val="28"/>
          <w:szCs w:val="28"/>
        </w:rPr>
        <w:t>бо данный дом не управляется жилищным кооперативом или иным специ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>лизированным потребительским кооперативом</w:t>
      </w:r>
      <w:r>
        <w:rPr>
          <w:sz w:val="28"/>
          <w:szCs w:val="28"/>
        </w:rPr>
        <w:t>;</w:t>
      </w:r>
    </w:p>
    <w:p w:rsidR="00EE1C9F" w:rsidRDefault="00EE1C9F" w:rsidP="0074076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764D9C">
        <w:rPr>
          <w:sz w:val="28"/>
          <w:szCs w:val="28"/>
        </w:rPr>
        <w:t>в данном</w:t>
      </w:r>
      <w:r>
        <w:rPr>
          <w:sz w:val="28"/>
          <w:szCs w:val="28"/>
        </w:rPr>
        <w:t xml:space="preserve"> доме более чем четыре квартиры</w:t>
      </w:r>
      <w:r w:rsidRPr="00764D9C">
        <w:rPr>
          <w:sz w:val="28"/>
          <w:szCs w:val="28"/>
        </w:rPr>
        <w:t>.</w:t>
      </w:r>
    </w:p>
    <w:p w:rsidR="00EE1C9F" w:rsidRDefault="00EE1C9F" w:rsidP="0074076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</w:rPr>
      </w:pPr>
    </w:p>
    <w:p w:rsidR="00EE1C9F" w:rsidRPr="00EA58FB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A58FB">
        <w:rPr>
          <w:b/>
          <w:sz w:val="28"/>
          <w:szCs w:val="28"/>
        </w:rPr>
        <w:t>2. Полномочия органов местного самоуправления по решению вопросов об избрании совета многоквартирного дома</w:t>
      </w:r>
    </w:p>
    <w:p w:rsidR="00EE1C9F" w:rsidRDefault="00EE1C9F" w:rsidP="007004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764D9C">
        <w:rPr>
          <w:sz w:val="28"/>
          <w:szCs w:val="28"/>
        </w:rPr>
        <w:t>ри условии, если в течение календарного года</w:t>
      </w:r>
      <w:r>
        <w:rPr>
          <w:sz w:val="28"/>
          <w:szCs w:val="28"/>
        </w:rPr>
        <w:t xml:space="preserve"> </w:t>
      </w:r>
      <w:r w:rsidRPr="00EA58FB">
        <w:rPr>
          <w:sz w:val="28"/>
          <w:szCs w:val="28"/>
        </w:rPr>
        <w:t xml:space="preserve"> </w:t>
      </w:r>
      <w:r w:rsidRPr="00764D9C">
        <w:rPr>
          <w:sz w:val="28"/>
          <w:szCs w:val="28"/>
        </w:rPr>
        <w:t>решение об избрании совета многоквартирного дома собственниками помещений в нем не принято или с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ответствующее решение не реализовано, орган местного самоуправления в трехмесячный срок созывает общее собрание собственников помещений в мн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</w:t>
      </w:r>
      <w:r>
        <w:rPr>
          <w:sz w:val="28"/>
          <w:szCs w:val="28"/>
        </w:rPr>
        <w:t>ства собственников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лья.</w:t>
      </w:r>
    </w:p>
    <w:p w:rsidR="00EE1C9F" w:rsidRDefault="00EE1C9F" w:rsidP="007004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</w:t>
      </w:r>
      <w:r w:rsidRPr="00E423C7">
        <w:rPr>
          <w:sz w:val="28"/>
          <w:szCs w:val="28"/>
        </w:rPr>
        <w:t xml:space="preserve"> </w:t>
      </w:r>
      <w:r>
        <w:rPr>
          <w:sz w:val="28"/>
          <w:szCs w:val="28"/>
        </w:rPr>
        <w:t>даже в случае организации общего собрания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без должной активности собственников помещений (наличие кв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рума) Совет все равно не будет создан. Ведь законом не предусмотрены меры понуждения собственника жилого помещения в доме прийти на собрание и проголосовать за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кую-либо кандидатуру.  </w:t>
      </w:r>
    </w:p>
    <w:p w:rsidR="00EE1C9F" w:rsidRDefault="00EE1C9F" w:rsidP="007004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EE1C9F" w:rsidRPr="00E423C7" w:rsidRDefault="00EE1C9F" w:rsidP="00E423C7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423C7">
        <w:rPr>
          <w:b/>
          <w:sz w:val="28"/>
          <w:szCs w:val="28"/>
        </w:rPr>
        <w:t>3. Ограничения, которые необходимо соблюдать при избрании совета многоквартирного дома</w:t>
      </w:r>
    </w:p>
    <w:p w:rsidR="00EE1C9F" w:rsidRDefault="00EE1C9F" w:rsidP="007004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64D9C">
        <w:rPr>
          <w:sz w:val="28"/>
          <w:szCs w:val="28"/>
        </w:rPr>
        <w:t>Совет многоквартирного дома не может быть избран применительно к нескол</w:t>
      </w:r>
      <w:r w:rsidRPr="00764D9C">
        <w:rPr>
          <w:sz w:val="28"/>
          <w:szCs w:val="28"/>
        </w:rPr>
        <w:t>ь</w:t>
      </w:r>
      <w:r w:rsidRPr="00764D9C">
        <w:rPr>
          <w:sz w:val="28"/>
          <w:szCs w:val="28"/>
        </w:rPr>
        <w:t>ким многоквартирным домам. (часть 3 статьи 161</w:t>
      </w:r>
      <w:r w:rsidRPr="00764D9C">
        <w:rPr>
          <w:sz w:val="28"/>
          <w:szCs w:val="28"/>
          <w:vertAlign w:val="superscript"/>
        </w:rPr>
        <w:t xml:space="preserve">1 </w:t>
      </w:r>
      <w:r w:rsidRPr="00764D9C">
        <w:rPr>
          <w:sz w:val="28"/>
          <w:szCs w:val="28"/>
        </w:rPr>
        <w:t xml:space="preserve">Жилищного кодекса РФ). 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</w:rPr>
      </w:pPr>
    </w:p>
    <w:p w:rsidR="00EE1C9F" w:rsidRPr="00E423C7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423C7">
        <w:rPr>
          <w:b/>
          <w:sz w:val="28"/>
          <w:szCs w:val="28"/>
        </w:rPr>
        <w:t xml:space="preserve">4. Требования к выбору членов Совета многоквартирного дома </w:t>
      </w:r>
    </w:p>
    <w:p w:rsidR="00EE1C9F" w:rsidRDefault="00EE1C9F" w:rsidP="007004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64D9C">
        <w:rPr>
          <w:sz w:val="28"/>
          <w:szCs w:val="28"/>
        </w:rPr>
        <w:t>Количество членов совета многоквартирного дома устанавливается на общем собрании собственников помещений в многоквартирном доме. Если иное не у</w:t>
      </w:r>
      <w:r w:rsidRPr="00764D9C">
        <w:rPr>
          <w:sz w:val="28"/>
          <w:szCs w:val="28"/>
        </w:rPr>
        <w:t>с</w:t>
      </w:r>
      <w:r w:rsidRPr="00764D9C">
        <w:rPr>
          <w:sz w:val="28"/>
          <w:szCs w:val="28"/>
        </w:rPr>
        <w:t>тановлено решением общего собрания собственников помещений в многоква</w:t>
      </w:r>
      <w:r w:rsidRPr="00764D9C">
        <w:rPr>
          <w:sz w:val="28"/>
          <w:szCs w:val="28"/>
        </w:rPr>
        <w:t>р</w:t>
      </w:r>
      <w:r w:rsidRPr="00764D9C">
        <w:rPr>
          <w:sz w:val="28"/>
          <w:szCs w:val="28"/>
        </w:rPr>
        <w:t>тирном доме, количество членов совета многоквартирного дома устанавливае</w:t>
      </w:r>
      <w:r w:rsidRPr="00764D9C">
        <w:rPr>
          <w:sz w:val="28"/>
          <w:szCs w:val="28"/>
        </w:rPr>
        <w:t>т</w:t>
      </w:r>
      <w:r w:rsidRPr="00764D9C">
        <w:rPr>
          <w:sz w:val="28"/>
          <w:szCs w:val="28"/>
        </w:rPr>
        <w:t>ся с учетом имеющегося в данном доме количества подъездов, этажей, квартир. (часть 4 статьи 161</w:t>
      </w:r>
      <w:r w:rsidRPr="00764D9C">
        <w:rPr>
          <w:sz w:val="28"/>
          <w:szCs w:val="28"/>
          <w:vertAlign w:val="superscript"/>
        </w:rPr>
        <w:t xml:space="preserve">1 </w:t>
      </w:r>
      <w:r w:rsidRPr="00764D9C">
        <w:rPr>
          <w:sz w:val="28"/>
          <w:szCs w:val="28"/>
        </w:rPr>
        <w:t xml:space="preserve">Жилищного кодекса РФ). </w:t>
      </w:r>
    </w:p>
    <w:p w:rsidR="00EE1C9F" w:rsidRDefault="00EE1C9F" w:rsidP="007004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Например, возможно определять численный состав Совета следующим образом:</w:t>
      </w:r>
    </w:p>
    <w:p w:rsidR="00EE1C9F" w:rsidRDefault="00EE1C9F" w:rsidP="00B727A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домах до 5-ти этажей и количестве подъездов до 4-х- в Совет выбирать не менее трех человек. При большем количестве подъездов рекомендуется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бирать по одному представителю от каждого подъезда. </w:t>
      </w:r>
    </w:p>
    <w:p w:rsidR="00EE1C9F" w:rsidRDefault="00EE1C9F" w:rsidP="00B727AE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домах от 9-ти этажей и выше в состав Совета выбирать как минимум по одному представителю от каждого подъезда и дополнительного кандидатуру на председателя Совета. 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</w:rPr>
      </w:pPr>
    </w:p>
    <w:p w:rsidR="00EE1C9F" w:rsidRDefault="00EE1C9F" w:rsidP="00E423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E423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избрания Совета многоквартирного дома</w:t>
      </w:r>
    </w:p>
    <w:p w:rsidR="00EE1C9F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4D9C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764D9C">
        <w:rPr>
          <w:sz w:val="28"/>
          <w:szCs w:val="28"/>
        </w:rPr>
        <w:t xml:space="preserve"> 161</w:t>
      </w:r>
      <w:r w:rsidRPr="00764D9C">
        <w:rPr>
          <w:sz w:val="28"/>
          <w:szCs w:val="28"/>
          <w:vertAlign w:val="superscript"/>
        </w:rPr>
        <w:t xml:space="preserve">1 </w:t>
      </w:r>
      <w:r w:rsidRPr="00764D9C">
        <w:rPr>
          <w:sz w:val="28"/>
          <w:szCs w:val="28"/>
        </w:rPr>
        <w:t>Жилищного кодекса РФ</w:t>
      </w:r>
      <w:r>
        <w:rPr>
          <w:sz w:val="28"/>
          <w:szCs w:val="28"/>
        </w:rPr>
        <w:t xml:space="preserve"> предусмотрено, что совет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дома избирается на общем собрании собственников жилых помещений в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 доме.</w:t>
      </w:r>
    </w:p>
    <w:p w:rsidR="00EE1C9F" w:rsidRPr="005A6EF6" w:rsidRDefault="00EE1C9F" w:rsidP="00E423C7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5A6EF6">
        <w:rPr>
          <w:b/>
          <w:sz w:val="28"/>
          <w:szCs w:val="28"/>
        </w:rPr>
        <w:t>Формы проведения общего собрания</w:t>
      </w:r>
    </w:p>
    <w:p w:rsidR="00EE1C9F" w:rsidRDefault="00EE1C9F" w:rsidP="00E423C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Общее собрание может проводиться в двух формах: очного и заочного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 xml:space="preserve">Проведение общего собрания собственников помещений в многоквартирном доме в </w:t>
      </w:r>
      <w:r w:rsidRPr="004B0246">
        <w:rPr>
          <w:b/>
          <w:i/>
          <w:sz w:val="28"/>
          <w:szCs w:val="28"/>
        </w:rPr>
        <w:t>очной форме</w:t>
      </w:r>
      <w:r w:rsidRPr="00764D9C">
        <w:rPr>
          <w:sz w:val="28"/>
          <w:szCs w:val="28"/>
        </w:rPr>
        <w:t xml:space="preserve"> подразумевает совместное присутствие собственников п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мещений в конкретном месте и в конкретное время для обсуждения вопрос</w:t>
      </w:r>
      <w:r>
        <w:rPr>
          <w:sz w:val="28"/>
          <w:szCs w:val="28"/>
        </w:rPr>
        <w:t>ов, поставленных на голосование.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 xml:space="preserve">Проведение общего собрания собственников помещений в многоквартирном доме в </w:t>
      </w:r>
      <w:r w:rsidRPr="004B0246">
        <w:rPr>
          <w:b/>
          <w:i/>
          <w:sz w:val="28"/>
          <w:szCs w:val="28"/>
        </w:rPr>
        <w:t>заочной форме</w:t>
      </w:r>
      <w:r w:rsidRPr="00764D9C">
        <w:rPr>
          <w:sz w:val="28"/>
          <w:szCs w:val="28"/>
        </w:rPr>
        <w:t xml:space="preserve"> подразумевает его проведение без совместного прису</w:t>
      </w:r>
      <w:r w:rsidRPr="00764D9C">
        <w:rPr>
          <w:sz w:val="28"/>
          <w:szCs w:val="28"/>
        </w:rPr>
        <w:t>т</w:t>
      </w:r>
      <w:r w:rsidRPr="00764D9C">
        <w:rPr>
          <w:sz w:val="28"/>
          <w:szCs w:val="28"/>
        </w:rPr>
        <w:t>ствия собственников помещений путем передачи в письменной форме решений собственников по поставленным на голосование вопросам (статья 47 Жили</w:t>
      </w:r>
      <w:r w:rsidRPr="00764D9C">
        <w:rPr>
          <w:sz w:val="28"/>
          <w:szCs w:val="28"/>
        </w:rPr>
        <w:t>щ</w:t>
      </w:r>
      <w:r w:rsidRPr="00764D9C">
        <w:rPr>
          <w:sz w:val="28"/>
          <w:szCs w:val="28"/>
        </w:rPr>
        <w:t xml:space="preserve">ного кодекса РФ). </w:t>
      </w:r>
    </w:p>
    <w:p w:rsidR="00EE1C9F" w:rsidRDefault="00EE1C9F" w:rsidP="00E423C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85716">
        <w:rPr>
          <w:sz w:val="28"/>
          <w:szCs w:val="28"/>
        </w:rPr>
        <w:tab/>
      </w:r>
      <w:r w:rsidRPr="00185716">
        <w:rPr>
          <w:sz w:val="28"/>
          <w:szCs w:val="28"/>
          <w:u w:val="single"/>
        </w:rPr>
        <w:t>Проведение общего собрания  в заочной форме возможно, только если очное</w:t>
      </w:r>
      <w:r w:rsidRPr="00E423C7">
        <w:rPr>
          <w:sz w:val="28"/>
          <w:szCs w:val="28"/>
          <w:u w:val="single"/>
        </w:rPr>
        <w:t xml:space="preserve"> собрание не имело кворума</w:t>
      </w:r>
      <w:r>
        <w:rPr>
          <w:sz w:val="28"/>
          <w:szCs w:val="28"/>
        </w:rPr>
        <w:t xml:space="preserve"> (ч. 1 ст. 47 ЖК РФ).</w:t>
      </w:r>
    </w:p>
    <w:p w:rsidR="00EE1C9F" w:rsidRDefault="00EE1C9F" w:rsidP="0018571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00B1">
        <w:rPr>
          <w:sz w:val="28"/>
          <w:szCs w:val="28"/>
        </w:rPr>
        <w:t xml:space="preserve">Общее собрание собственников </w:t>
      </w:r>
      <w:r>
        <w:rPr>
          <w:sz w:val="28"/>
          <w:szCs w:val="28"/>
        </w:rPr>
        <w:t xml:space="preserve">жилых </w:t>
      </w:r>
      <w:r w:rsidRPr="005000B1">
        <w:rPr>
          <w:sz w:val="28"/>
          <w:szCs w:val="28"/>
        </w:rPr>
        <w:t>помещений в многоквартирном доме</w:t>
      </w:r>
      <w:r>
        <w:rPr>
          <w:sz w:val="28"/>
          <w:szCs w:val="28"/>
        </w:rPr>
        <w:t xml:space="preserve"> по избранию Совета дома </w:t>
      </w:r>
      <w:r w:rsidRPr="005000B1">
        <w:rPr>
          <w:sz w:val="28"/>
          <w:szCs w:val="28"/>
        </w:rPr>
        <w:t xml:space="preserve">правомочно (имеет </w:t>
      </w:r>
      <w:r w:rsidRPr="003760E2">
        <w:rPr>
          <w:sz w:val="28"/>
          <w:szCs w:val="28"/>
        </w:rPr>
        <w:t>кворум</w:t>
      </w:r>
      <w:r w:rsidRPr="005000B1">
        <w:rPr>
          <w:sz w:val="28"/>
          <w:szCs w:val="28"/>
        </w:rPr>
        <w:t>), если в нем приняли уч</w:t>
      </w:r>
      <w:r w:rsidRPr="005000B1">
        <w:rPr>
          <w:sz w:val="28"/>
          <w:szCs w:val="28"/>
        </w:rPr>
        <w:t>а</w:t>
      </w:r>
      <w:r w:rsidRPr="005000B1">
        <w:rPr>
          <w:sz w:val="28"/>
          <w:szCs w:val="28"/>
        </w:rPr>
        <w:t>стие собственники помещений в данном доме или их представители, облада</w:t>
      </w:r>
      <w:r w:rsidRPr="005000B1">
        <w:rPr>
          <w:sz w:val="28"/>
          <w:szCs w:val="28"/>
        </w:rPr>
        <w:t>ю</w:t>
      </w:r>
      <w:r w:rsidRPr="005000B1">
        <w:rPr>
          <w:sz w:val="28"/>
          <w:szCs w:val="28"/>
        </w:rPr>
        <w:t xml:space="preserve">щие более чем </w:t>
      </w:r>
      <w:r>
        <w:rPr>
          <w:sz w:val="28"/>
          <w:szCs w:val="28"/>
        </w:rPr>
        <w:t>50 %</w:t>
      </w:r>
      <w:r w:rsidRPr="005000B1">
        <w:rPr>
          <w:sz w:val="28"/>
          <w:szCs w:val="28"/>
        </w:rPr>
        <w:t xml:space="preserve"> голосов от общего числа голосов. </w:t>
      </w:r>
    </w:p>
    <w:p w:rsidR="00EE1C9F" w:rsidRPr="00185716" w:rsidRDefault="00EE1C9F" w:rsidP="00E423C7">
      <w:pPr>
        <w:autoSpaceDE w:val="0"/>
        <w:autoSpaceDN w:val="0"/>
        <w:adjustRightInd w:val="0"/>
        <w:jc w:val="both"/>
        <w:rPr>
          <w:i/>
          <w:sz w:val="12"/>
          <w:szCs w:val="12"/>
        </w:rPr>
      </w:pP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4B0246">
        <w:rPr>
          <w:i/>
          <w:sz w:val="28"/>
          <w:szCs w:val="28"/>
        </w:rPr>
        <w:t>Примечание.</w:t>
      </w:r>
      <w:r w:rsidRPr="00764D9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практике и</w:t>
      </w:r>
      <w:r w:rsidRPr="00764D9C">
        <w:rPr>
          <w:sz w:val="28"/>
          <w:szCs w:val="28"/>
        </w:rPr>
        <w:t>меют место факты проведения общих собр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 xml:space="preserve">ний собственников помещений в многоквартирном доме в «смешанной, очно-заочной форме», </w:t>
      </w:r>
      <w:r>
        <w:rPr>
          <w:sz w:val="28"/>
          <w:szCs w:val="28"/>
        </w:rPr>
        <w:t xml:space="preserve"> </w:t>
      </w:r>
      <w:r w:rsidRPr="00764D9C">
        <w:rPr>
          <w:sz w:val="28"/>
          <w:szCs w:val="28"/>
        </w:rPr>
        <w:t>когда при отсутствии кворума на собрании</w:t>
      </w:r>
      <w:r>
        <w:rPr>
          <w:sz w:val="28"/>
          <w:szCs w:val="28"/>
        </w:rPr>
        <w:t>,</w:t>
      </w:r>
      <w:r w:rsidRPr="00764D9C">
        <w:rPr>
          <w:sz w:val="28"/>
          <w:szCs w:val="28"/>
        </w:rPr>
        <w:t xml:space="preserve"> проводимом в о</w:t>
      </w:r>
      <w:r w:rsidRPr="00764D9C">
        <w:rPr>
          <w:sz w:val="28"/>
          <w:szCs w:val="28"/>
        </w:rPr>
        <w:t>ч</w:t>
      </w:r>
      <w:r w:rsidRPr="00764D9C">
        <w:rPr>
          <w:sz w:val="28"/>
          <w:szCs w:val="28"/>
        </w:rPr>
        <w:t>ной форме, после завершения собрания подписи собственников помещений «добираются» при обходе квартир. Данные действия идут вразрез с требов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 xml:space="preserve">ниями Жилищного </w:t>
      </w:r>
      <w:hyperlink r:id="rId7" w:history="1">
        <w:r w:rsidRPr="00764D9C">
          <w:rPr>
            <w:sz w:val="28"/>
            <w:szCs w:val="28"/>
          </w:rPr>
          <w:t>кодекс</w:t>
        </w:r>
      </w:hyperlink>
      <w:r w:rsidRPr="00764D9C">
        <w:rPr>
          <w:sz w:val="28"/>
          <w:szCs w:val="28"/>
        </w:rPr>
        <w:t>а Российской Федерации, и в этих случаях протокол общего собрания собственников помещений должен быть признан недейств</w:t>
      </w:r>
      <w:r w:rsidRPr="00764D9C">
        <w:rPr>
          <w:sz w:val="28"/>
          <w:szCs w:val="28"/>
        </w:rPr>
        <w:t>и</w:t>
      </w:r>
      <w:r w:rsidRPr="00764D9C">
        <w:rPr>
          <w:sz w:val="28"/>
          <w:szCs w:val="28"/>
        </w:rPr>
        <w:t>тельным.</w:t>
      </w:r>
    </w:p>
    <w:p w:rsidR="00EE1C9F" w:rsidRDefault="00EE1C9F" w:rsidP="00E423C7">
      <w:pPr>
        <w:pStyle w:val="NormalWeb"/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p w:rsidR="00EE1C9F" w:rsidRPr="005A6EF6" w:rsidRDefault="00EE1C9F" w:rsidP="00E423C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A6EF6">
        <w:rPr>
          <w:b/>
          <w:sz w:val="28"/>
          <w:szCs w:val="28"/>
        </w:rPr>
        <w:t>Инициатор (организатор) проведения общего собрания собственников п</w:t>
      </w:r>
      <w:r w:rsidRPr="005A6EF6">
        <w:rPr>
          <w:b/>
          <w:sz w:val="28"/>
          <w:szCs w:val="28"/>
        </w:rPr>
        <w:t>о</w:t>
      </w:r>
      <w:r w:rsidRPr="005A6EF6">
        <w:rPr>
          <w:b/>
          <w:sz w:val="28"/>
          <w:szCs w:val="28"/>
        </w:rPr>
        <w:t>мещений в многоквартирном доме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Общее собрание собственников помещений может быть созвано по иници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>тиве физических или юридических лиц, являющихся собственниками помещ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ний данного многоквартирного дома.</w:t>
      </w:r>
    </w:p>
    <w:p w:rsidR="00EE1C9F" w:rsidRDefault="00EE1C9F" w:rsidP="00185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Инициаторами проведения общего собрания собственников по избранию и переизбранию Совета многоквартирного дома могут быть собственник или н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сколько собственников помещений в данном доме (части 1,2 статьи 45 Жили</w:t>
      </w:r>
      <w:r w:rsidRPr="00764D9C">
        <w:rPr>
          <w:sz w:val="28"/>
          <w:szCs w:val="28"/>
        </w:rPr>
        <w:t>щ</w:t>
      </w:r>
      <w:r>
        <w:rPr>
          <w:sz w:val="28"/>
          <w:szCs w:val="28"/>
        </w:rPr>
        <w:t>ного кодекса РФ), а также органы местного самоуправления.</w:t>
      </w:r>
    </w:p>
    <w:p w:rsidR="00EE1C9F" w:rsidRPr="00874F03" w:rsidRDefault="00EE1C9F" w:rsidP="00185716">
      <w:pPr>
        <w:autoSpaceDE w:val="0"/>
        <w:autoSpaceDN w:val="0"/>
        <w:adjustRightInd w:val="0"/>
        <w:jc w:val="both"/>
        <w:rPr>
          <w:b/>
          <w:i/>
          <w:sz w:val="12"/>
          <w:szCs w:val="12"/>
        </w:rPr>
      </w:pPr>
    </w:p>
    <w:p w:rsidR="00EE1C9F" w:rsidRPr="005A6EF6" w:rsidRDefault="00EE1C9F" w:rsidP="00E423C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A6EF6">
        <w:rPr>
          <w:b/>
          <w:sz w:val="28"/>
          <w:szCs w:val="28"/>
        </w:rPr>
        <w:t>Подготовка общего собрания собственников помещений в многокварти</w:t>
      </w:r>
      <w:r w:rsidRPr="005A6EF6">
        <w:rPr>
          <w:b/>
          <w:sz w:val="28"/>
          <w:szCs w:val="28"/>
        </w:rPr>
        <w:t>р</w:t>
      </w:r>
      <w:r w:rsidRPr="005A6EF6">
        <w:rPr>
          <w:b/>
          <w:sz w:val="28"/>
          <w:szCs w:val="28"/>
        </w:rPr>
        <w:t>ном доме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Для успешного проведения общего собрания желательно, чтобы в доме по</w:t>
      </w:r>
      <w:r w:rsidRPr="00764D9C">
        <w:rPr>
          <w:sz w:val="28"/>
          <w:szCs w:val="28"/>
        </w:rPr>
        <w:t>я</w:t>
      </w:r>
      <w:r w:rsidRPr="00764D9C">
        <w:rPr>
          <w:sz w:val="28"/>
          <w:szCs w:val="28"/>
        </w:rPr>
        <w:t xml:space="preserve">вилась </w:t>
      </w:r>
      <w:r w:rsidRPr="007F464A">
        <w:rPr>
          <w:i/>
          <w:sz w:val="28"/>
          <w:szCs w:val="28"/>
        </w:rPr>
        <w:t>инициативная группа</w:t>
      </w:r>
      <w:r w:rsidRPr="00764D9C">
        <w:rPr>
          <w:sz w:val="28"/>
          <w:szCs w:val="28"/>
        </w:rPr>
        <w:t xml:space="preserve"> собственников помещений, созданная по иници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>тиве самих жителей.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После определения повестки дня собрания и подготовки необходимой док</w:t>
      </w:r>
      <w:r w:rsidRPr="00764D9C">
        <w:rPr>
          <w:sz w:val="28"/>
          <w:szCs w:val="28"/>
        </w:rPr>
        <w:t>у</w:t>
      </w:r>
      <w:r w:rsidRPr="00764D9C">
        <w:rPr>
          <w:sz w:val="28"/>
          <w:szCs w:val="28"/>
        </w:rPr>
        <w:t>ментации проводится подготовка и направление сообщений о проведении со</w:t>
      </w:r>
      <w:r w:rsidRPr="00764D9C">
        <w:rPr>
          <w:sz w:val="28"/>
          <w:szCs w:val="28"/>
        </w:rPr>
        <w:t>б</w:t>
      </w:r>
      <w:r w:rsidRPr="00764D9C">
        <w:rPr>
          <w:sz w:val="28"/>
          <w:szCs w:val="28"/>
        </w:rPr>
        <w:t>рания, а также проектов решений собственников помещений</w:t>
      </w:r>
      <w:r>
        <w:rPr>
          <w:sz w:val="28"/>
          <w:szCs w:val="28"/>
        </w:rPr>
        <w:t xml:space="preserve"> (см. порядок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же)</w:t>
      </w:r>
      <w:r w:rsidRPr="00764D9C">
        <w:rPr>
          <w:sz w:val="28"/>
          <w:szCs w:val="28"/>
        </w:rPr>
        <w:t>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Кроме того, инициативная группа прорабатывает и другие вопросы, связа</w:t>
      </w:r>
      <w:r w:rsidRPr="00764D9C">
        <w:rPr>
          <w:sz w:val="28"/>
          <w:szCs w:val="28"/>
        </w:rPr>
        <w:t>н</w:t>
      </w:r>
      <w:r w:rsidRPr="00764D9C">
        <w:rPr>
          <w:sz w:val="28"/>
          <w:szCs w:val="28"/>
        </w:rPr>
        <w:t>ные с проведением общего собрания (выявление всех собственников в данном многоквартирном доме; предварительный опрос мнени</w:t>
      </w:r>
      <w:r>
        <w:rPr>
          <w:sz w:val="28"/>
          <w:szCs w:val="28"/>
        </w:rPr>
        <w:t>я</w:t>
      </w:r>
      <w:r w:rsidRPr="00764D9C">
        <w:rPr>
          <w:sz w:val="28"/>
          <w:szCs w:val="28"/>
        </w:rPr>
        <w:t xml:space="preserve"> жителей по вопросу выбора Совета многоквартирного дома, а также разъяснение действующего з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>конодательства по вопросу деятельности Совета многоквартирного дома; опр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деление доли каждого собственника в общем имуществе многоквартирного д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ма; определение кандидатур председателя общего собрания, секретаря, счетной комиссии и др.).</w:t>
      </w:r>
    </w:p>
    <w:p w:rsidR="00EE1C9F" w:rsidRPr="00874F03" w:rsidRDefault="00EE1C9F" w:rsidP="00E423C7">
      <w:pPr>
        <w:pStyle w:val="NormalWeb"/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p w:rsidR="00EE1C9F" w:rsidRPr="005A6EF6" w:rsidRDefault="00EE1C9F" w:rsidP="00E423C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A6EF6">
        <w:rPr>
          <w:b/>
          <w:sz w:val="28"/>
          <w:szCs w:val="28"/>
        </w:rPr>
        <w:t>Определение доли в праве общей собственности на общее имущество в  многоквартирном доме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 xml:space="preserve">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 </w:t>
      </w:r>
      <w:hyperlink r:id="rId8" w:history="1">
        <w:r w:rsidRPr="00764D9C">
          <w:rPr>
            <w:sz w:val="28"/>
            <w:szCs w:val="28"/>
          </w:rPr>
          <w:t>(п. 1</w:t>
        </w:r>
      </w:hyperlink>
      <w:r w:rsidRPr="00764D9C">
        <w:rPr>
          <w:sz w:val="28"/>
          <w:szCs w:val="28"/>
        </w:rPr>
        <w:t xml:space="preserve"> статьи 37 Жилищного кодекса РФ).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4D9C">
        <w:rPr>
          <w:sz w:val="28"/>
          <w:szCs w:val="28"/>
        </w:rPr>
        <w:t>Перечень общего имущества собственников помещений в многоквартирном доме, на которое возникает право собственности у всех собственников помещ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ний в данном доме, установлен статьей 36 Жилищного</w:t>
      </w:r>
      <w:r>
        <w:rPr>
          <w:sz w:val="28"/>
          <w:szCs w:val="28"/>
        </w:rPr>
        <w:t xml:space="preserve"> </w:t>
      </w:r>
      <w:r w:rsidRPr="00764D9C">
        <w:rPr>
          <w:sz w:val="28"/>
          <w:szCs w:val="28"/>
        </w:rPr>
        <w:t>кодекса РФ.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Доля каждого собственника определяется путем деления площади помещ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 xml:space="preserve">ния (по свидетельству о </w:t>
      </w:r>
      <w:r>
        <w:rPr>
          <w:sz w:val="28"/>
          <w:szCs w:val="28"/>
        </w:rPr>
        <w:t xml:space="preserve">праве </w:t>
      </w:r>
      <w:r w:rsidRPr="00764D9C">
        <w:rPr>
          <w:sz w:val="28"/>
          <w:szCs w:val="28"/>
        </w:rPr>
        <w:t>собственности) на сумму площадей жилых и н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жилых помещений в доме (по экспликации БТИ), находящихся в соответс</w:t>
      </w:r>
      <w:r w:rsidRPr="00764D9C">
        <w:rPr>
          <w:sz w:val="28"/>
          <w:szCs w:val="28"/>
        </w:rPr>
        <w:t>т</w:t>
      </w:r>
      <w:r w:rsidRPr="00764D9C">
        <w:rPr>
          <w:sz w:val="28"/>
          <w:szCs w:val="28"/>
        </w:rPr>
        <w:t>вующих в</w:t>
      </w:r>
      <w:r w:rsidRPr="00764D9C">
        <w:rPr>
          <w:sz w:val="28"/>
          <w:szCs w:val="28"/>
        </w:rPr>
        <w:t>и</w:t>
      </w:r>
      <w:r w:rsidRPr="00764D9C">
        <w:rPr>
          <w:sz w:val="28"/>
          <w:szCs w:val="28"/>
        </w:rPr>
        <w:t>дах собственности (частной, государственной).</w:t>
      </w:r>
    </w:p>
    <w:p w:rsidR="00EE1C9F" w:rsidRPr="00874F03" w:rsidRDefault="00EE1C9F" w:rsidP="00E423C7">
      <w:pPr>
        <w:pStyle w:val="NormalWeb"/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p w:rsidR="00EE1C9F" w:rsidRPr="005A6EF6" w:rsidRDefault="00EE1C9F" w:rsidP="00E423C7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5A6EF6">
        <w:rPr>
          <w:b/>
          <w:sz w:val="28"/>
          <w:szCs w:val="28"/>
        </w:rPr>
        <w:t xml:space="preserve"> Уведомлени</w:t>
      </w:r>
      <w:r>
        <w:rPr>
          <w:b/>
          <w:sz w:val="28"/>
          <w:szCs w:val="28"/>
        </w:rPr>
        <w:t>е</w:t>
      </w:r>
      <w:r w:rsidRPr="005A6EF6">
        <w:rPr>
          <w:b/>
          <w:sz w:val="28"/>
          <w:szCs w:val="28"/>
        </w:rPr>
        <w:t xml:space="preserve"> о проведении общего собрания</w:t>
      </w:r>
    </w:p>
    <w:p w:rsidR="00EE1C9F" w:rsidRDefault="00EE1C9F" w:rsidP="00E423C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6400">
        <w:rPr>
          <w:sz w:val="28"/>
          <w:szCs w:val="28"/>
        </w:rPr>
        <w:t>Собственник, по инициативе которого созывается общее собрание собстве</w:t>
      </w:r>
      <w:r w:rsidRPr="00466400">
        <w:rPr>
          <w:sz w:val="28"/>
          <w:szCs w:val="28"/>
        </w:rPr>
        <w:t>н</w:t>
      </w:r>
      <w:r w:rsidRPr="00466400">
        <w:rPr>
          <w:sz w:val="28"/>
          <w:szCs w:val="28"/>
        </w:rPr>
        <w:t>ников помещений в многоквартирном доме, обязан сообщить собственникам помещений в данном доме о проведении такого собрания не позднее</w:t>
      </w:r>
      <w:r>
        <w:rPr>
          <w:sz w:val="28"/>
          <w:szCs w:val="28"/>
        </w:rPr>
        <w:t>,</w:t>
      </w:r>
      <w:r w:rsidRPr="00466400">
        <w:rPr>
          <w:sz w:val="28"/>
          <w:szCs w:val="28"/>
        </w:rPr>
        <w:t xml:space="preserve"> чем за д</w:t>
      </w:r>
      <w:r w:rsidRPr="00466400">
        <w:rPr>
          <w:sz w:val="28"/>
          <w:szCs w:val="28"/>
        </w:rPr>
        <w:t>е</w:t>
      </w:r>
      <w:r w:rsidRPr="00466400">
        <w:rPr>
          <w:sz w:val="28"/>
          <w:szCs w:val="28"/>
        </w:rPr>
        <w:t>сять дней до даты его проведения. В указанный срок сообщение о проведении общего собрания собственников помещений в многоквартирном доме должно быть</w:t>
      </w:r>
      <w:r>
        <w:rPr>
          <w:sz w:val="28"/>
          <w:szCs w:val="28"/>
        </w:rPr>
        <w:t>:</w:t>
      </w:r>
    </w:p>
    <w:p w:rsidR="00EE1C9F" w:rsidRDefault="00EE1C9F" w:rsidP="00E423C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0717A">
        <w:rPr>
          <w:i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C0717A">
        <w:rPr>
          <w:sz w:val="28"/>
          <w:szCs w:val="28"/>
        </w:rPr>
        <w:t xml:space="preserve">направлено каждому собственнику помещения в данном доме </w:t>
      </w:r>
      <w:r w:rsidRPr="00C0717A">
        <w:rPr>
          <w:sz w:val="28"/>
          <w:szCs w:val="28"/>
          <w:u w:val="single"/>
        </w:rPr>
        <w:t xml:space="preserve">заказным </w:t>
      </w:r>
      <w:r w:rsidRPr="00C0717A">
        <w:rPr>
          <w:sz w:val="28"/>
          <w:szCs w:val="28"/>
        </w:rPr>
        <w:t>письмом, если решением общего собрания собственников помещений в да</w:t>
      </w:r>
      <w:r w:rsidRPr="00C0717A">
        <w:rPr>
          <w:sz w:val="28"/>
          <w:szCs w:val="28"/>
        </w:rPr>
        <w:t>н</w:t>
      </w:r>
      <w:r w:rsidRPr="00C0717A">
        <w:rPr>
          <w:sz w:val="28"/>
          <w:szCs w:val="28"/>
        </w:rPr>
        <w:t>ном доме не предусмотрен иной способ направления этого сообщения в письменной форме</w:t>
      </w:r>
      <w:r w:rsidRPr="00466400">
        <w:rPr>
          <w:sz w:val="28"/>
          <w:szCs w:val="28"/>
        </w:rPr>
        <w:t>,</w:t>
      </w:r>
    </w:p>
    <w:p w:rsidR="00EE1C9F" w:rsidRDefault="00EE1C9F" w:rsidP="00E423C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0717A">
        <w:rPr>
          <w:i/>
          <w:sz w:val="28"/>
          <w:szCs w:val="28"/>
        </w:rPr>
        <w:t>или</w:t>
      </w:r>
      <w:r w:rsidRPr="00C0717A">
        <w:rPr>
          <w:sz w:val="28"/>
          <w:szCs w:val="28"/>
        </w:rPr>
        <w:t xml:space="preserve"> вручено каждому собственнику помещения в данном доме под роспись</w:t>
      </w:r>
      <w:r>
        <w:rPr>
          <w:sz w:val="28"/>
          <w:szCs w:val="28"/>
        </w:rPr>
        <w:t>,</w:t>
      </w:r>
    </w:p>
    <w:p w:rsidR="00EE1C9F" w:rsidRPr="00C0717A" w:rsidRDefault="00EE1C9F" w:rsidP="00E423C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или</w:t>
      </w:r>
      <w:r w:rsidRPr="00C0717A">
        <w:rPr>
          <w:sz w:val="28"/>
          <w:szCs w:val="28"/>
        </w:rPr>
        <w:t xml:space="preserve">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EE1C9F" w:rsidRDefault="00EE1C9F" w:rsidP="00E423C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66400">
        <w:rPr>
          <w:sz w:val="28"/>
          <w:szCs w:val="28"/>
        </w:rPr>
        <w:t>В сообщении о проведении общего собрания собственников помещений в мн</w:t>
      </w:r>
      <w:r w:rsidRPr="00466400">
        <w:rPr>
          <w:sz w:val="28"/>
          <w:szCs w:val="28"/>
        </w:rPr>
        <w:t>о</w:t>
      </w:r>
      <w:r w:rsidRPr="00466400">
        <w:rPr>
          <w:sz w:val="28"/>
          <w:szCs w:val="28"/>
        </w:rPr>
        <w:t>гоквартирном доме должны быть указаны:</w:t>
      </w:r>
    </w:p>
    <w:p w:rsidR="00EE1C9F" w:rsidRPr="00466400" w:rsidRDefault="00EE1C9F" w:rsidP="006728F4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6400">
        <w:rPr>
          <w:sz w:val="28"/>
          <w:szCs w:val="28"/>
        </w:rPr>
        <w:t>сведения о лице, по инициативе которого созывается данное собрание;</w:t>
      </w:r>
    </w:p>
    <w:p w:rsidR="00EE1C9F" w:rsidRPr="00466400" w:rsidRDefault="00EE1C9F" w:rsidP="006728F4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6400">
        <w:rPr>
          <w:sz w:val="28"/>
          <w:szCs w:val="28"/>
        </w:rPr>
        <w:t>форма проведения данного собрания (</w:t>
      </w:r>
      <w:r>
        <w:rPr>
          <w:sz w:val="28"/>
          <w:szCs w:val="28"/>
        </w:rPr>
        <w:t xml:space="preserve">очное </w:t>
      </w:r>
      <w:r w:rsidRPr="00466400">
        <w:rPr>
          <w:sz w:val="28"/>
          <w:szCs w:val="28"/>
        </w:rPr>
        <w:t>или заочное голосование);</w:t>
      </w:r>
    </w:p>
    <w:p w:rsidR="00EE1C9F" w:rsidRPr="00466400" w:rsidRDefault="00EE1C9F" w:rsidP="006728F4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6400">
        <w:rPr>
          <w:sz w:val="28"/>
          <w:szCs w:val="28"/>
        </w:rPr>
        <w:t>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</w:t>
      </w:r>
      <w:r w:rsidRPr="00466400">
        <w:rPr>
          <w:sz w:val="28"/>
          <w:szCs w:val="28"/>
        </w:rPr>
        <w:t>е</w:t>
      </w:r>
      <w:r w:rsidRPr="00466400">
        <w:rPr>
          <w:sz w:val="28"/>
          <w:szCs w:val="28"/>
        </w:rPr>
        <w:t>сто или адрес, куда должны передаваться такие решения;</w:t>
      </w:r>
    </w:p>
    <w:p w:rsidR="00EE1C9F" w:rsidRPr="00466400" w:rsidRDefault="00EE1C9F" w:rsidP="006728F4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6400">
        <w:rPr>
          <w:sz w:val="28"/>
          <w:szCs w:val="28"/>
        </w:rPr>
        <w:t>повестка дня данного собрания</w:t>
      </w:r>
      <w:r>
        <w:rPr>
          <w:sz w:val="28"/>
          <w:szCs w:val="28"/>
        </w:rPr>
        <w:t xml:space="preserve"> («избрание Совета многоквартирного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ма»)</w:t>
      </w:r>
      <w:r w:rsidRPr="00466400">
        <w:rPr>
          <w:sz w:val="28"/>
          <w:szCs w:val="28"/>
        </w:rPr>
        <w:t>;</w:t>
      </w:r>
    </w:p>
    <w:p w:rsidR="00EE1C9F" w:rsidRPr="00466400" w:rsidRDefault="00EE1C9F" w:rsidP="006728F4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466400">
        <w:rPr>
          <w:sz w:val="28"/>
          <w:szCs w:val="28"/>
        </w:rPr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64D9C">
        <w:rPr>
          <w:sz w:val="28"/>
          <w:szCs w:val="28"/>
        </w:rPr>
        <w:t>Наиболее простым способом ознакомления с материалами, а также пр</w:t>
      </w:r>
      <w:r w:rsidRPr="00764D9C">
        <w:rPr>
          <w:sz w:val="28"/>
          <w:szCs w:val="28"/>
        </w:rPr>
        <w:t>и</w:t>
      </w:r>
      <w:r w:rsidRPr="00764D9C">
        <w:rPr>
          <w:sz w:val="28"/>
          <w:szCs w:val="28"/>
        </w:rPr>
        <w:t>нятыми общим собранием решениями</w:t>
      </w:r>
      <w:r>
        <w:rPr>
          <w:sz w:val="28"/>
          <w:szCs w:val="28"/>
        </w:rPr>
        <w:t>,</w:t>
      </w:r>
      <w:r w:rsidRPr="00764D9C">
        <w:rPr>
          <w:sz w:val="28"/>
          <w:szCs w:val="28"/>
        </w:rPr>
        <w:t xml:space="preserve"> будет размещение соответствующей информации в определенном помещении данного многоквартирного дома, до</w:t>
      </w:r>
      <w:r w:rsidRPr="00764D9C">
        <w:rPr>
          <w:sz w:val="28"/>
          <w:szCs w:val="28"/>
        </w:rPr>
        <w:t>с</w:t>
      </w:r>
      <w:r w:rsidRPr="00764D9C">
        <w:rPr>
          <w:sz w:val="28"/>
          <w:szCs w:val="28"/>
        </w:rPr>
        <w:t>тупном каждому собственнику помещения в данном доме. Порядок размещения информации устанавливается на первом общем собрании собственников пом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щений и должен быть доведен до каждого собственника (часть 1 ст. 45 Жили</w:t>
      </w:r>
      <w:r w:rsidRPr="00764D9C">
        <w:rPr>
          <w:sz w:val="28"/>
          <w:szCs w:val="28"/>
        </w:rPr>
        <w:t>щ</w:t>
      </w:r>
      <w:r w:rsidRPr="00764D9C">
        <w:rPr>
          <w:sz w:val="28"/>
          <w:szCs w:val="28"/>
        </w:rPr>
        <w:t>ного кодекса РФ).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4D9C">
        <w:rPr>
          <w:sz w:val="28"/>
          <w:szCs w:val="28"/>
        </w:rPr>
        <w:t xml:space="preserve">Точное соблюдение требований, предъявляемых </w:t>
      </w:r>
      <w:hyperlink r:id="rId9" w:history="1">
        <w:r w:rsidRPr="00764D9C">
          <w:rPr>
            <w:sz w:val="28"/>
            <w:szCs w:val="28"/>
          </w:rPr>
          <w:t>частями 4</w:t>
        </w:r>
      </w:hyperlink>
      <w:r w:rsidRPr="00764D9C">
        <w:rPr>
          <w:sz w:val="28"/>
          <w:szCs w:val="28"/>
        </w:rPr>
        <w:t xml:space="preserve"> и </w:t>
      </w:r>
      <w:hyperlink r:id="rId10" w:history="1">
        <w:r w:rsidRPr="00764D9C">
          <w:rPr>
            <w:sz w:val="28"/>
            <w:szCs w:val="28"/>
          </w:rPr>
          <w:t>5</w:t>
        </w:r>
      </w:hyperlink>
      <w:r w:rsidRPr="00764D9C">
        <w:rPr>
          <w:sz w:val="28"/>
          <w:szCs w:val="28"/>
        </w:rPr>
        <w:t xml:space="preserve"> ст. 45 Ж</w:t>
      </w:r>
      <w:r w:rsidRPr="00764D9C">
        <w:rPr>
          <w:sz w:val="28"/>
          <w:szCs w:val="28"/>
        </w:rPr>
        <w:t>и</w:t>
      </w:r>
      <w:r w:rsidRPr="00764D9C">
        <w:rPr>
          <w:sz w:val="28"/>
          <w:szCs w:val="28"/>
        </w:rPr>
        <w:t>лищного кодекса РФ к сообщению о проведении общего собрания, является н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обходимым условием правомочности данного собрания. В случае их несобл</w:t>
      </w:r>
      <w:r w:rsidRPr="00764D9C">
        <w:rPr>
          <w:sz w:val="28"/>
          <w:szCs w:val="28"/>
        </w:rPr>
        <w:t>ю</w:t>
      </w:r>
      <w:r w:rsidRPr="00764D9C">
        <w:rPr>
          <w:sz w:val="28"/>
          <w:szCs w:val="28"/>
        </w:rPr>
        <w:t xml:space="preserve">дения решения общего собрания могут быть оспорены в судебном порядке </w:t>
      </w:r>
      <w:hyperlink r:id="rId11" w:history="1">
        <w:r w:rsidRPr="00764D9C">
          <w:rPr>
            <w:sz w:val="28"/>
            <w:szCs w:val="28"/>
          </w:rPr>
          <w:t>(часть 6</w:t>
        </w:r>
      </w:hyperlink>
      <w:r w:rsidRPr="00764D9C">
        <w:rPr>
          <w:sz w:val="28"/>
          <w:szCs w:val="28"/>
        </w:rPr>
        <w:t xml:space="preserve"> ст. 46 Жилищного кодекса РФ).</w:t>
      </w:r>
    </w:p>
    <w:p w:rsidR="00EE1C9F" w:rsidRPr="00874F03" w:rsidRDefault="00EE1C9F" w:rsidP="00E423C7">
      <w:pPr>
        <w:pStyle w:val="NormalWeb"/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p w:rsidR="00EE1C9F" w:rsidRPr="005A6EF6" w:rsidRDefault="00EE1C9F" w:rsidP="00E423C7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5A6EF6">
        <w:rPr>
          <w:b/>
          <w:sz w:val="28"/>
          <w:szCs w:val="28"/>
        </w:rPr>
        <w:t xml:space="preserve"> Правомочность общего собрания</w:t>
      </w:r>
    </w:p>
    <w:p w:rsidR="00EE1C9F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Особое внимание необходимо обратить на правомочность общего собрания собственников. Общее собрание правомочно (имеет кворум), если в нем прин</w:t>
      </w:r>
      <w:r w:rsidRPr="00764D9C">
        <w:rPr>
          <w:sz w:val="28"/>
          <w:szCs w:val="28"/>
        </w:rPr>
        <w:t>я</w:t>
      </w:r>
      <w:r w:rsidRPr="00764D9C">
        <w:rPr>
          <w:sz w:val="28"/>
          <w:szCs w:val="28"/>
        </w:rPr>
        <w:t>ли участие собственники помещений в данном доме или их представители, о</w:t>
      </w:r>
      <w:r w:rsidRPr="00764D9C">
        <w:rPr>
          <w:sz w:val="28"/>
          <w:szCs w:val="28"/>
        </w:rPr>
        <w:t>б</w:t>
      </w:r>
      <w:r w:rsidRPr="00764D9C">
        <w:rPr>
          <w:sz w:val="28"/>
          <w:szCs w:val="28"/>
        </w:rPr>
        <w:t>ладающие более чем пятьюдесятью процентами голосов от общего числа гол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 xml:space="preserve">сов собственников </w:t>
      </w:r>
      <w:hyperlink r:id="rId12" w:history="1">
        <w:r w:rsidRPr="00764D9C">
          <w:rPr>
            <w:sz w:val="28"/>
            <w:szCs w:val="28"/>
          </w:rPr>
          <w:t>(ст. 45</w:t>
        </w:r>
      </w:hyperlink>
      <w:r w:rsidRPr="00764D9C">
        <w:rPr>
          <w:sz w:val="28"/>
          <w:szCs w:val="28"/>
        </w:rPr>
        <w:t xml:space="preserve"> ЖК РФ). Для определения правомочности собрания требуется знать общую площадь всех жилых и нежилых помещений, прина</w:t>
      </w:r>
      <w:r w:rsidRPr="00764D9C">
        <w:rPr>
          <w:sz w:val="28"/>
          <w:szCs w:val="28"/>
        </w:rPr>
        <w:t>д</w:t>
      </w:r>
      <w:r w:rsidRPr="00764D9C">
        <w:rPr>
          <w:sz w:val="28"/>
          <w:szCs w:val="28"/>
        </w:rPr>
        <w:t>лежащих собственник</w:t>
      </w:r>
      <w:r>
        <w:rPr>
          <w:sz w:val="28"/>
          <w:szCs w:val="28"/>
        </w:rPr>
        <w:t>а</w:t>
      </w:r>
      <w:r w:rsidRPr="00764D9C">
        <w:rPr>
          <w:sz w:val="28"/>
          <w:szCs w:val="28"/>
        </w:rPr>
        <w:t>м в многоквартирном доме. Только зная общую пл</w:t>
      </w:r>
      <w:r w:rsidRPr="00764D9C">
        <w:rPr>
          <w:sz w:val="28"/>
          <w:szCs w:val="28"/>
        </w:rPr>
        <w:t>о</w:t>
      </w:r>
      <w:r>
        <w:rPr>
          <w:sz w:val="28"/>
          <w:szCs w:val="28"/>
        </w:rPr>
        <w:t xml:space="preserve">щадь </w:t>
      </w:r>
      <w:r w:rsidRPr="00764D9C">
        <w:rPr>
          <w:sz w:val="28"/>
          <w:szCs w:val="28"/>
        </w:rPr>
        <w:t xml:space="preserve"> можно проводить собрания, поскольку это позволяет рассчитать голоса, пр</w:t>
      </w:r>
      <w:r w:rsidRPr="00764D9C">
        <w:rPr>
          <w:sz w:val="28"/>
          <w:szCs w:val="28"/>
        </w:rPr>
        <w:t>и</w:t>
      </w:r>
      <w:r w:rsidRPr="00764D9C">
        <w:rPr>
          <w:sz w:val="28"/>
          <w:szCs w:val="28"/>
        </w:rPr>
        <w:t xml:space="preserve">надлежащие каждому из участвующих на собрании собственников жилых и нежилых помещений. 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4D9C">
        <w:rPr>
          <w:sz w:val="28"/>
          <w:szCs w:val="28"/>
        </w:rPr>
        <w:t>К примеру, если общая площадь жилых и нежилых помещений в мног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 xml:space="preserve">квартирном доме равна </w:t>
      </w:r>
      <w:smartTag w:uri="urn:schemas-microsoft-com:office:smarttags" w:element="metricconverter">
        <w:smartTagPr>
          <w:attr w:name="ProductID" w:val="2000 кв. м"/>
        </w:smartTagPr>
        <w:r w:rsidRPr="00764D9C">
          <w:rPr>
            <w:sz w:val="28"/>
            <w:szCs w:val="28"/>
          </w:rPr>
          <w:t>2000 кв. м</w:t>
        </w:r>
      </w:smartTag>
      <w:r w:rsidRPr="00764D9C">
        <w:rPr>
          <w:sz w:val="28"/>
          <w:szCs w:val="28"/>
        </w:rPr>
        <w:t>, то доля собственника И., которому прина</w:t>
      </w:r>
      <w:r w:rsidRPr="00764D9C">
        <w:rPr>
          <w:sz w:val="28"/>
          <w:szCs w:val="28"/>
        </w:rPr>
        <w:t>д</w:t>
      </w:r>
      <w:r w:rsidRPr="00764D9C">
        <w:rPr>
          <w:sz w:val="28"/>
          <w:szCs w:val="28"/>
        </w:rPr>
        <w:t xml:space="preserve">лежит квартира в этом доме общей площадью </w:t>
      </w:r>
      <w:smartTag w:uri="urn:schemas-microsoft-com:office:smarttags" w:element="metricconverter">
        <w:smartTagPr>
          <w:attr w:name="ProductID" w:val="95 кв. м"/>
        </w:smartTagPr>
        <w:r w:rsidRPr="00764D9C">
          <w:rPr>
            <w:sz w:val="28"/>
            <w:szCs w:val="28"/>
          </w:rPr>
          <w:t>95 кв. м</w:t>
        </w:r>
      </w:smartTag>
      <w:r w:rsidRPr="00764D9C">
        <w:rPr>
          <w:sz w:val="28"/>
          <w:szCs w:val="28"/>
        </w:rPr>
        <w:t>, в процентах равна: (95 x 100) : 2000 = 4,75, и соответственно данному собственнику принадлежит 4,75 голоса.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4D9C">
        <w:rPr>
          <w:sz w:val="28"/>
          <w:szCs w:val="28"/>
        </w:rPr>
        <w:t>Расчет площади для проведения общего собрания по избранию Совета многоквартирного дома может произвести инициативная группа собственн</w:t>
      </w:r>
      <w:r w:rsidRPr="00764D9C">
        <w:rPr>
          <w:sz w:val="28"/>
          <w:szCs w:val="28"/>
        </w:rPr>
        <w:t>и</w:t>
      </w:r>
      <w:r w:rsidRPr="00764D9C">
        <w:rPr>
          <w:sz w:val="28"/>
          <w:szCs w:val="28"/>
        </w:rPr>
        <w:t>ков, предварительно составив список собственников всех помещений в доме и обобщив по ним информацию о площади принадлежащих им помещений. Т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>кой список необходим и для идентификации лиц, пришедших на собрание или передавших свои решения в письменном виде по вопросам, включенным в п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вестку дня собрания.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D9C">
        <w:rPr>
          <w:sz w:val="28"/>
          <w:szCs w:val="28"/>
        </w:rPr>
        <w:t>В списке собственников может содержаться, например, следующая инфо</w:t>
      </w:r>
      <w:r w:rsidRPr="00764D9C">
        <w:rPr>
          <w:sz w:val="28"/>
          <w:szCs w:val="28"/>
        </w:rPr>
        <w:t>р</w:t>
      </w:r>
      <w:r w:rsidRPr="00764D9C">
        <w:rPr>
          <w:sz w:val="28"/>
          <w:szCs w:val="28"/>
        </w:rPr>
        <w:t>мация:</w:t>
      </w:r>
    </w:p>
    <w:p w:rsidR="00EE1C9F" w:rsidRPr="004B0246" w:rsidRDefault="00EE1C9F" w:rsidP="00E423C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246">
        <w:rPr>
          <w:sz w:val="28"/>
          <w:szCs w:val="28"/>
        </w:rPr>
        <w:t>местоположение многоквартирного дома (почтовый адрес);</w:t>
      </w:r>
    </w:p>
    <w:p w:rsidR="00EE1C9F" w:rsidRPr="004B0246" w:rsidRDefault="00EE1C9F" w:rsidP="00E423C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246">
        <w:rPr>
          <w:sz w:val="28"/>
          <w:szCs w:val="28"/>
        </w:rPr>
        <w:t>количество помещений в многоквартирном доме, имеющих конкретных со</w:t>
      </w:r>
      <w:r w:rsidRPr="004B0246">
        <w:rPr>
          <w:sz w:val="28"/>
          <w:szCs w:val="28"/>
        </w:rPr>
        <w:t>б</w:t>
      </w:r>
      <w:r w:rsidRPr="004B0246">
        <w:rPr>
          <w:sz w:val="28"/>
          <w:szCs w:val="28"/>
        </w:rPr>
        <w:t>ственников (не входящих в состав общих помещений многоквартирного д</w:t>
      </w:r>
      <w:r w:rsidRPr="004B0246">
        <w:rPr>
          <w:sz w:val="28"/>
          <w:szCs w:val="28"/>
        </w:rPr>
        <w:t>о</w:t>
      </w:r>
      <w:r w:rsidRPr="004B0246">
        <w:rPr>
          <w:sz w:val="28"/>
          <w:szCs w:val="28"/>
        </w:rPr>
        <w:t>ма, которые входят в состав общего имущества в многоквартирном доме);</w:t>
      </w:r>
    </w:p>
    <w:p w:rsidR="00EE1C9F" w:rsidRPr="004B0246" w:rsidRDefault="00EE1C9F" w:rsidP="00E423C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246">
        <w:rPr>
          <w:sz w:val="28"/>
          <w:szCs w:val="28"/>
        </w:rPr>
        <w:t>общая площадь таких помещений;</w:t>
      </w:r>
    </w:p>
    <w:p w:rsidR="00EE1C9F" w:rsidRPr="004B0246" w:rsidRDefault="00EE1C9F" w:rsidP="00E423C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246">
        <w:rPr>
          <w:sz w:val="28"/>
          <w:szCs w:val="28"/>
        </w:rPr>
        <w:t>наименование (назначение) помещения (например, "двухкомнатная кварт</w:t>
      </w:r>
      <w:r w:rsidRPr="004B0246">
        <w:rPr>
          <w:sz w:val="28"/>
          <w:szCs w:val="28"/>
        </w:rPr>
        <w:t>и</w:t>
      </w:r>
      <w:r w:rsidRPr="004B0246">
        <w:rPr>
          <w:sz w:val="28"/>
          <w:szCs w:val="28"/>
        </w:rPr>
        <w:t>ра", "офисное помещение"), номер этажа (в том числе подземного), на кот</w:t>
      </w:r>
      <w:r w:rsidRPr="004B0246">
        <w:rPr>
          <w:sz w:val="28"/>
          <w:szCs w:val="28"/>
        </w:rPr>
        <w:t>о</w:t>
      </w:r>
      <w:r w:rsidRPr="004B0246">
        <w:rPr>
          <w:sz w:val="28"/>
          <w:szCs w:val="28"/>
        </w:rPr>
        <w:t>ром находится помещение (если помещение входит в состав многокварти</w:t>
      </w:r>
      <w:r w:rsidRPr="004B0246">
        <w:rPr>
          <w:sz w:val="28"/>
          <w:szCs w:val="28"/>
        </w:rPr>
        <w:t>р</w:t>
      </w:r>
      <w:r w:rsidRPr="004B0246">
        <w:rPr>
          <w:sz w:val="28"/>
          <w:szCs w:val="28"/>
        </w:rPr>
        <w:t>ного дома, в том числе дома, имеющего подземную этажность) и номер п</w:t>
      </w:r>
      <w:r w:rsidRPr="004B0246">
        <w:rPr>
          <w:sz w:val="28"/>
          <w:szCs w:val="28"/>
        </w:rPr>
        <w:t>о</w:t>
      </w:r>
      <w:r w:rsidRPr="004B0246">
        <w:rPr>
          <w:sz w:val="28"/>
          <w:szCs w:val="28"/>
        </w:rPr>
        <w:t>мещения (например, номер квартиры), если они определены по данным г</w:t>
      </w:r>
      <w:r w:rsidRPr="004B0246">
        <w:rPr>
          <w:sz w:val="28"/>
          <w:szCs w:val="28"/>
        </w:rPr>
        <w:t>о</w:t>
      </w:r>
      <w:r w:rsidRPr="004B0246">
        <w:rPr>
          <w:sz w:val="28"/>
          <w:szCs w:val="28"/>
        </w:rPr>
        <w:t>сударственного учета жилищного фонда, площадь помещения;</w:t>
      </w:r>
    </w:p>
    <w:p w:rsidR="00EE1C9F" w:rsidRPr="004B0246" w:rsidRDefault="00EE1C9F" w:rsidP="00E423C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246">
        <w:rPr>
          <w:sz w:val="28"/>
          <w:szCs w:val="28"/>
        </w:rPr>
        <w:t>режим права собственности на данное помещение (индивидуальная, общая совместная или общая долевая);</w:t>
      </w:r>
    </w:p>
    <w:p w:rsidR="00EE1C9F" w:rsidRPr="004B0246" w:rsidRDefault="00EE1C9F" w:rsidP="00E423C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246">
        <w:rPr>
          <w:sz w:val="28"/>
          <w:szCs w:val="28"/>
        </w:rPr>
        <w:t>фамилия, имя, отчество (наименование) собственника, а также сведения о документе, подтверждающем право собственности на такое помещение;</w:t>
      </w:r>
    </w:p>
    <w:p w:rsidR="00EE1C9F" w:rsidRPr="004B0246" w:rsidRDefault="00EE1C9F" w:rsidP="00E423C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246">
        <w:rPr>
          <w:sz w:val="28"/>
          <w:szCs w:val="28"/>
        </w:rPr>
        <w:t>данные, необходимые для идентификации собственника помещения (напр</w:t>
      </w:r>
      <w:r w:rsidRPr="004B0246">
        <w:rPr>
          <w:sz w:val="28"/>
          <w:szCs w:val="28"/>
        </w:rPr>
        <w:t>и</w:t>
      </w:r>
      <w:r w:rsidRPr="004B0246">
        <w:rPr>
          <w:sz w:val="28"/>
          <w:szCs w:val="28"/>
        </w:rPr>
        <w:t xml:space="preserve">мер, паспортные данные гражданина, </w:t>
      </w:r>
      <w:r>
        <w:rPr>
          <w:sz w:val="28"/>
          <w:szCs w:val="28"/>
        </w:rPr>
        <w:t>данные свидетельства</w:t>
      </w:r>
      <w:r w:rsidRPr="004B0246">
        <w:rPr>
          <w:sz w:val="28"/>
          <w:szCs w:val="28"/>
        </w:rPr>
        <w:t xml:space="preserve"> о государстве</w:t>
      </w:r>
      <w:r w:rsidRPr="004B0246">
        <w:rPr>
          <w:sz w:val="28"/>
          <w:szCs w:val="28"/>
        </w:rPr>
        <w:t>н</w:t>
      </w:r>
      <w:r w:rsidRPr="004B0246">
        <w:rPr>
          <w:sz w:val="28"/>
          <w:szCs w:val="28"/>
        </w:rPr>
        <w:t>ной регистрации юридического лица и т.п.);</w:t>
      </w:r>
    </w:p>
    <w:p w:rsidR="00EE1C9F" w:rsidRPr="004B0246" w:rsidRDefault="00EE1C9F" w:rsidP="00E423C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246">
        <w:rPr>
          <w:sz w:val="28"/>
          <w:szCs w:val="28"/>
        </w:rPr>
        <w:t>фамилия, имя, отчество (наименование) представителя собственника (если собственник на постоянной основе определил своего представителя либо имеет своего законного представителя);</w:t>
      </w:r>
    </w:p>
    <w:p w:rsidR="00EE1C9F" w:rsidRPr="004B0246" w:rsidRDefault="00EE1C9F" w:rsidP="00E423C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246">
        <w:rPr>
          <w:sz w:val="28"/>
          <w:szCs w:val="28"/>
        </w:rPr>
        <w:t>данные, необходимые для идентификации представителя собственника п</w:t>
      </w:r>
      <w:r w:rsidRPr="004B0246">
        <w:rPr>
          <w:sz w:val="28"/>
          <w:szCs w:val="28"/>
        </w:rPr>
        <w:t>о</w:t>
      </w:r>
      <w:r w:rsidRPr="004B0246">
        <w:rPr>
          <w:sz w:val="28"/>
          <w:szCs w:val="28"/>
        </w:rPr>
        <w:t xml:space="preserve">мещения (например, паспортные данные гражданина, </w:t>
      </w:r>
      <w:r>
        <w:rPr>
          <w:sz w:val="28"/>
          <w:szCs w:val="28"/>
        </w:rPr>
        <w:t>данные свидетельства</w:t>
      </w:r>
      <w:r w:rsidRPr="004B0246">
        <w:rPr>
          <w:sz w:val="28"/>
          <w:szCs w:val="28"/>
        </w:rPr>
        <w:t xml:space="preserve"> о государственной регистрации юридического лица и т.п.), а также сведения о документе, на котором основаны его полномочия, срок таких полномочий;</w:t>
      </w:r>
    </w:p>
    <w:p w:rsidR="00EE1C9F" w:rsidRPr="004B0246" w:rsidRDefault="00EE1C9F" w:rsidP="00E423C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246">
        <w:rPr>
          <w:sz w:val="28"/>
          <w:szCs w:val="28"/>
        </w:rPr>
        <w:t>количество голосов, принадлежащих собственнику помещения;</w:t>
      </w:r>
    </w:p>
    <w:p w:rsidR="00EE1C9F" w:rsidRPr="004B0246" w:rsidRDefault="00EE1C9F" w:rsidP="00E423C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0246">
        <w:rPr>
          <w:sz w:val="28"/>
          <w:szCs w:val="28"/>
        </w:rPr>
        <w:t>почтовый адрес собственника, по которому должны направляться сообщ</w:t>
      </w:r>
      <w:r w:rsidRPr="004B0246">
        <w:rPr>
          <w:sz w:val="28"/>
          <w:szCs w:val="28"/>
        </w:rPr>
        <w:t>е</w:t>
      </w:r>
      <w:r w:rsidRPr="004B0246">
        <w:rPr>
          <w:sz w:val="28"/>
          <w:szCs w:val="28"/>
        </w:rPr>
        <w:t>ния о проведении общих собраний (если общим собранием не принято р</w:t>
      </w:r>
      <w:r w:rsidRPr="004B0246">
        <w:rPr>
          <w:sz w:val="28"/>
          <w:szCs w:val="28"/>
        </w:rPr>
        <w:t>е</w:t>
      </w:r>
      <w:r w:rsidRPr="004B0246">
        <w:rPr>
          <w:sz w:val="28"/>
          <w:szCs w:val="28"/>
        </w:rPr>
        <w:t>шение о размещении таких сообщений в помещениях дома).</w:t>
      </w:r>
    </w:p>
    <w:p w:rsidR="00EE1C9F" w:rsidRPr="00F72A64" w:rsidRDefault="00EE1C9F" w:rsidP="00E423C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E1C9F" w:rsidRPr="005A6EF6" w:rsidRDefault="00EE1C9F" w:rsidP="00E423C7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5A6EF6">
        <w:rPr>
          <w:b/>
          <w:sz w:val="28"/>
          <w:szCs w:val="28"/>
        </w:rPr>
        <w:t>Решения общего собрания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D9C">
        <w:rPr>
          <w:sz w:val="28"/>
          <w:szCs w:val="28"/>
        </w:rPr>
        <w:t xml:space="preserve">Решение общего собрания собственников помещений в многоквартирном доме по вопросу выбора Совета многоквартирного дома принимается </w:t>
      </w:r>
      <w:r>
        <w:rPr>
          <w:sz w:val="28"/>
          <w:szCs w:val="28"/>
        </w:rPr>
        <w:t xml:space="preserve"> простым </w:t>
      </w:r>
      <w:r w:rsidRPr="00764D9C">
        <w:rPr>
          <w:sz w:val="28"/>
          <w:szCs w:val="28"/>
        </w:rPr>
        <w:t>большинством голосов от общего числа голосов, принимающих участие в да</w:t>
      </w:r>
      <w:r w:rsidRPr="00764D9C">
        <w:rPr>
          <w:sz w:val="28"/>
          <w:szCs w:val="28"/>
        </w:rPr>
        <w:t>н</w:t>
      </w:r>
      <w:r w:rsidRPr="00764D9C">
        <w:rPr>
          <w:sz w:val="28"/>
          <w:szCs w:val="28"/>
        </w:rPr>
        <w:t xml:space="preserve">ном собрании, согласно </w:t>
      </w:r>
      <w:hyperlink r:id="rId13" w:history="1">
        <w:r w:rsidRPr="00764D9C">
          <w:rPr>
            <w:sz w:val="28"/>
            <w:szCs w:val="28"/>
          </w:rPr>
          <w:t>ст.ст. 44,</w:t>
        </w:r>
      </w:hyperlink>
      <w:r w:rsidRPr="00764D9C">
        <w:rPr>
          <w:sz w:val="28"/>
          <w:szCs w:val="28"/>
        </w:rPr>
        <w:t xml:space="preserve"> </w:t>
      </w:r>
      <w:hyperlink r:id="rId14" w:history="1">
        <w:r w:rsidRPr="00764D9C">
          <w:rPr>
            <w:sz w:val="28"/>
            <w:szCs w:val="28"/>
          </w:rPr>
          <w:t>46</w:t>
        </w:r>
      </w:hyperlink>
      <w:r w:rsidRPr="00764D9C">
        <w:rPr>
          <w:sz w:val="28"/>
          <w:szCs w:val="28"/>
        </w:rPr>
        <w:t xml:space="preserve"> Жилищного кодекса РФ).</w:t>
      </w:r>
    </w:p>
    <w:p w:rsidR="00EE1C9F" w:rsidRPr="00650BDE" w:rsidRDefault="00EE1C9F" w:rsidP="00E423C7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p w:rsidR="00EE1C9F" w:rsidRPr="005A6EF6" w:rsidRDefault="00EE1C9F" w:rsidP="00E423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6EF6">
        <w:rPr>
          <w:b/>
          <w:sz w:val="28"/>
          <w:szCs w:val="28"/>
        </w:rPr>
        <w:t>Голосование на общем собрании собственников помещений в многоква</w:t>
      </w:r>
      <w:r w:rsidRPr="005A6EF6">
        <w:rPr>
          <w:b/>
          <w:sz w:val="28"/>
          <w:szCs w:val="28"/>
        </w:rPr>
        <w:t>р</w:t>
      </w:r>
      <w:r w:rsidRPr="005A6EF6">
        <w:rPr>
          <w:b/>
          <w:sz w:val="28"/>
          <w:szCs w:val="28"/>
        </w:rPr>
        <w:t>тирном доме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Правом голосования на общем собрании собственников помещений в мн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гоквартирном доме по вопросам, поставленным на голосование, обладают со</w:t>
      </w:r>
      <w:r w:rsidRPr="00764D9C">
        <w:rPr>
          <w:sz w:val="28"/>
          <w:szCs w:val="28"/>
        </w:rPr>
        <w:t>б</w:t>
      </w:r>
      <w:r w:rsidRPr="00764D9C">
        <w:rPr>
          <w:sz w:val="28"/>
          <w:szCs w:val="28"/>
        </w:rPr>
        <w:t xml:space="preserve">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</w:t>
      </w:r>
      <w:hyperlink r:id="rId15" w:history="1">
        <w:r w:rsidRPr="00764D9C">
          <w:rPr>
            <w:sz w:val="28"/>
            <w:szCs w:val="28"/>
          </w:rPr>
          <w:t>(ст. 48</w:t>
        </w:r>
      </w:hyperlink>
      <w:r w:rsidRPr="00764D9C">
        <w:rPr>
          <w:sz w:val="28"/>
          <w:szCs w:val="28"/>
        </w:rPr>
        <w:t xml:space="preserve"> ЖК РФ).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D9C">
        <w:rPr>
          <w:sz w:val="28"/>
          <w:szCs w:val="28"/>
        </w:rPr>
        <w:t xml:space="preserve">Перечень общего имущества и порядок определения долей в праве общей собственности установлены </w:t>
      </w:r>
      <w:hyperlink r:id="rId16" w:history="1">
        <w:r w:rsidRPr="00764D9C">
          <w:rPr>
            <w:sz w:val="28"/>
            <w:szCs w:val="28"/>
          </w:rPr>
          <w:t>ст. ст. 36,</w:t>
        </w:r>
      </w:hyperlink>
      <w:r w:rsidRPr="00764D9C">
        <w:rPr>
          <w:sz w:val="28"/>
          <w:szCs w:val="28"/>
        </w:rPr>
        <w:t xml:space="preserve"> </w:t>
      </w:r>
      <w:hyperlink r:id="rId17" w:history="1">
        <w:r w:rsidRPr="00764D9C">
          <w:rPr>
            <w:sz w:val="28"/>
            <w:szCs w:val="28"/>
          </w:rPr>
          <w:t>37</w:t>
        </w:r>
      </w:hyperlink>
      <w:r w:rsidRPr="00764D9C">
        <w:rPr>
          <w:sz w:val="28"/>
          <w:szCs w:val="28"/>
        </w:rPr>
        <w:t xml:space="preserve"> ЖК РФ. В соответствии с </w:t>
      </w:r>
      <w:hyperlink r:id="rId18" w:history="1">
        <w:r w:rsidRPr="00764D9C">
          <w:rPr>
            <w:sz w:val="28"/>
            <w:szCs w:val="28"/>
          </w:rPr>
          <w:t>п. 1</w:t>
        </w:r>
      </w:hyperlink>
      <w:r w:rsidRPr="00764D9C">
        <w:rPr>
          <w:sz w:val="28"/>
          <w:szCs w:val="28"/>
        </w:rPr>
        <w:t xml:space="preserve"> ст. 48 ЖК РФ голосование на общем собрании собственников помещений осущест</w:t>
      </w:r>
      <w:r w:rsidRPr="00764D9C">
        <w:rPr>
          <w:sz w:val="28"/>
          <w:szCs w:val="28"/>
        </w:rPr>
        <w:t>в</w:t>
      </w:r>
      <w:r w:rsidRPr="00764D9C">
        <w:rPr>
          <w:sz w:val="28"/>
          <w:szCs w:val="28"/>
        </w:rPr>
        <w:t>ляется собственником как лично, так и через своего представителя в опред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ленных обстоятельствах (занятость, болезнь, командировка и т.п.). При этом доверенность, выданная собственником представителю, может быть оформлена в простой письменной форме и удостоверена по месту работы, учебы, жител</w:t>
      </w:r>
      <w:r w:rsidRPr="00764D9C">
        <w:rPr>
          <w:sz w:val="28"/>
          <w:szCs w:val="28"/>
        </w:rPr>
        <w:t>ь</w:t>
      </w:r>
      <w:r w:rsidRPr="00764D9C">
        <w:rPr>
          <w:sz w:val="28"/>
          <w:szCs w:val="28"/>
        </w:rPr>
        <w:t xml:space="preserve">ства (в соответствии с требованиями </w:t>
      </w:r>
      <w:hyperlink r:id="rId19" w:history="1">
        <w:r w:rsidRPr="00764D9C">
          <w:rPr>
            <w:sz w:val="28"/>
            <w:szCs w:val="28"/>
          </w:rPr>
          <w:t>пп. 4,</w:t>
        </w:r>
      </w:hyperlink>
      <w:r w:rsidRPr="00764D9C">
        <w:rPr>
          <w:sz w:val="28"/>
          <w:szCs w:val="28"/>
        </w:rPr>
        <w:t xml:space="preserve"> </w:t>
      </w:r>
      <w:hyperlink r:id="rId20" w:history="1">
        <w:r w:rsidRPr="00764D9C">
          <w:rPr>
            <w:sz w:val="28"/>
            <w:szCs w:val="28"/>
          </w:rPr>
          <w:t>5</w:t>
        </w:r>
      </w:hyperlink>
      <w:r w:rsidRPr="00764D9C">
        <w:rPr>
          <w:sz w:val="28"/>
          <w:szCs w:val="28"/>
        </w:rPr>
        <w:t xml:space="preserve"> ст. 185 ГК РФ)</w:t>
      </w:r>
      <w:r>
        <w:rPr>
          <w:sz w:val="28"/>
          <w:szCs w:val="28"/>
        </w:rPr>
        <w:t xml:space="preserve"> </w:t>
      </w:r>
      <w:r w:rsidRPr="00650BDE">
        <w:rPr>
          <w:sz w:val="28"/>
          <w:szCs w:val="28"/>
        </w:rPr>
        <w:t xml:space="preserve">(см. пункт </w:t>
      </w:r>
      <w:r>
        <w:rPr>
          <w:sz w:val="28"/>
          <w:szCs w:val="28"/>
        </w:rPr>
        <w:t>7</w:t>
      </w:r>
      <w:r w:rsidRPr="00650BDE">
        <w:rPr>
          <w:sz w:val="28"/>
          <w:szCs w:val="28"/>
        </w:rPr>
        <w:t>).</w:t>
      </w:r>
      <w:r w:rsidRPr="00764D9C">
        <w:rPr>
          <w:sz w:val="28"/>
          <w:szCs w:val="28"/>
        </w:rPr>
        <w:t xml:space="preserve"> 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очном собрании г</w:t>
      </w:r>
      <w:r w:rsidRPr="00764D9C">
        <w:rPr>
          <w:sz w:val="28"/>
          <w:szCs w:val="28"/>
        </w:rPr>
        <w:t>олосование проводится по каждому вопросу повестки дня непосредственно по</w:t>
      </w:r>
      <w:r>
        <w:rPr>
          <w:sz w:val="28"/>
          <w:szCs w:val="28"/>
        </w:rPr>
        <w:t xml:space="preserve">сле его обсуждения. Голосование </w:t>
      </w:r>
      <w:r w:rsidRPr="00764D9C">
        <w:rPr>
          <w:sz w:val="28"/>
          <w:szCs w:val="28"/>
        </w:rPr>
        <w:t>может быть провед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но несколькими способами: посредством поднятия рук, посредством мандатов или письменных решений собственников, в которых указана доля в праве о</w:t>
      </w:r>
      <w:r w:rsidRPr="00764D9C">
        <w:rPr>
          <w:sz w:val="28"/>
          <w:szCs w:val="28"/>
        </w:rPr>
        <w:t>б</w:t>
      </w:r>
      <w:r w:rsidRPr="00764D9C">
        <w:rPr>
          <w:sz w:val="28"/>
          <w:szCs w:val="28"/>
        </w:rPr>
        <w:t>щей собственности на общее имущество и количество голосов, которым обл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 xml:space="preserve">дает данный собственник </w:t>
      </w:r>
      <w:hyperlink r:id="rId21" w:history="1">
        <w:r w:rsidRPr="00764D9C">
          <w:rPr>
            <w:sz w:val="28"/>
            <w:szCs w:val="28"/>
          </w:rPr>
          <w:t>(п. 4</w:t>
        </w:r>
      </w:hyperlink>
      <w:r w:rsidRPr="00764D9C">
        <w:rPr>
          <w:sz w:val="28"/>
          <w:szCs w:val="28"/>
        </w:rPr>
        <w:t xml:space="preserve"> ст. 48 ЖК РФ).</w:t>
      </w:r>
    </w:p>
    <w:p w:rsidR="00EE1C9F" w:rsidRPr="00F72A64" w:rsidRDefault="00EE1C9F" w:rsidP="00E423C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E1C9F" w:rsidRPr="005A6EF6" w:rsidRDefault="00EE1C9F" w:rsidP="00E423C7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A6EF6">
        <w:rPr>
          <w:b/>
          <w:sz w:val="28"/>
          <w:szCs w:val="28"/>
        </w:rPr>
        <w:t xml:space="preserve"> Подведение итогов голосования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D9C">
        <w:rPr>
          <w:sz w:val="28"/>
          <w:szCs w:val="28"/>
        </w:rPr>
        <w:t>Для подведения итогов голосования при очном способе проведения общего собрания собственников помещений в многоквартирном доме должна быть создана счетная комиссия, этот вопрос также вносится в повестку дня общего собрания. Ее состав предлагается инициаторами проведения общего собрания и утверждается общим собранием. При заочном голосовании подсчет голосов пров</w:t>
      </w:r>
      <w:r>
        <w:rPr>
          <w:sz w:val="28"/>
          <w:szCs w:val="28"/>
        </w:rPr>
        <w:t>одят инициаторы общего собрания, хотя создание счетной комиссии также допустимо (однако в этом случае ее персональный состав должен быть вынесен на голосование в бюллетени).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Результаты голосования по каждому вопросу повестки дня в обязательном порядке заносятся в протокол общего собрания.</w:t>
      </w:r>
    </w:p>
    <w:p w:rsidR="00EE1C9F" w:rsidRPr="00F72A64" w:rsidRDefault="00EE1C9F" w:rsidP="00E423C7">
      <w:pPr>
        <w:autoSpaceDE w:val="0"/>
        <w:autoSpaceDN w:val="0"/>
        <w:adjustRightInd w:val="0"/>
        <w:jc w:val="both"/>
        <w:outlineLvl w:val="2"/>
        <w:rPr>
          <w:b/>
          <w:i/>
          <w:sz w:val="12"/>
          <w:szCs w:val="12"/>
        </w:rPr>
      </w:pPr>
    </w:p>
    <w:p w:rsidR="00EE1C9F" w:rsidRDefault="00EE1C9F" w:rsidP="00E423C7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EE1C9F" w:rsidRDefault="00EE1C9F" w:rsidP="00E423C7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EE1C9F" w:rsidRDefault="00EE1C9F" w:rsidP="00E423C7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EE1C9F" w:rsidRPr="005A6EF6" w:rsidRDefault="00EE1C9F" w:rsidP="00E423C7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5A6EF6">
        <w:rPr>
          <w:b/>
          <w:sz w:val="28"/>
          <w:szCs w:val="28"/>
        </w:rPr>
        <w:t xml:space="preserve"> Оформление решения общего собрания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Решение общего собрания оформляется протоколом в порядке, установле</w:t>
      </w:r>
      <w:r w:rsidRPr="00764D9C">
        <w:rPr>
          <w:sz w:val="28"/>
          <w:szCs w:val="28"/>
        </w:rPr>
        <w:t>н</w:t>
      </w:r>
      <w:r w:rsidRPr="00764D9C">
        <w:rPr>
          <w:sz w:val="28"/>
          <w:szCs w:val="28"/>
        </w:rPr>
        <w:t xml:space="preserve">ном общим собранием собственников помещений в данном доме </w:t>
      </w:r>
      <w:hyperlink r:id="rId22" w:history="1">
        <w:r w:rsidRPr="00764D9C">
          <w:rPr>
            <w:sz w:val="28"/>
            <w:szCs w:val="28"/>
          </w:rPr>
          <w:t>(п. 1</w:t>
        </w:r>
      </w:hyperlink>
      <w:r w:rsidRPr="00764D9C">
        <w:rPr>
          <w:sz w:val="28"/>
          <w:szCs w:val="28"/>
        </w:rPr>
        <w:t xml:space="preserve"> ст. 46 ЖК РФ).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Протоколы, равно как и уведомления о проведении общего собрания и р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шения собственников, хранятся в месте или по адресу, которые также опред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 xml:space="preserve">лены решением данного собрания </w:t>
      </w:r>
      <w:hyperlink r:id="rId23" w:history="1">
        <w:r w:rsidRPr="00764D9C">
          <w:rPr>
            <w:sz w:val="28"/>
            <w:szCs w:val="28"/>
          </w:rPr>
          <w:t>(п. 4</w:t>
        </w:r>
      </w:hyperlink>
      <w:r w:rsidRPr="00764D9C">
        <w:rPr>
          <w:sz w:val="28"/>
          <w:szCs w:val="28"/>
        </w:rPr>
        <w:t xml:space="preserve"> ст. 46 ЖК РФ). </w:t>
      </w:r>
      <w:hyperlink r:id="rId24" w:history="1">
        <w:r w:rsidRPr="00764D9C">
          <w:rPr>
            <w:sz w:val="28"/>
            <w:szCs w:val="28"/>
          </w:rPr>
          <w:t>ЖК</w:t>
        </w:r>
      </w:hyperlink>
      <w:r w:rsidRPr="00764D9C">
        <w:rPr>
          <w:sz w:val="28"/>
          <w:szCs w:val="28"/>
        </w:rPr>
        <w:t xml:space="preserve"> РФ не устанавливает каких-либо требований к форме протокола, а какие-либо нормативные акты, регламентирующие правила его ведения, отсутствуют. Но существует сложи</w:t>
      </w:r>
      <w:r w:rsidRPr="00764D9C">
        <w:rPr>
          <w:sz w:val="28"/>
          <w:szCs w:val="28"/>
        </w:rPr>
        <w:t>в</w:t>
      </w:r>
      <w:r w:rsidRPr="00764D9C">
        <w:rPr>
          <w:sz w:val="28"/>
          <w:szCs w:val="28"/>
        </w:rPr>
        <w:t>шаяся практика ведения протоколов, она общеизвестна, и собственникам п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мещений в многоквартирном доме, проводящим общее собрание собственн</w:t>
      </w:r>
      <w:r w:rsidRPr="00764D9C">
        <w:rPr>
          <w:sz w:val="28"/>
          <w:szCs w:val="28"/>
        </w:rPr>
        <w:t>и</w:t>
      </w:r>
      <w:r w:rsidRPr="00764D9C">
        <w:rPr>
          <w:sz w:val="28"/>
          <w:szCs w:val="28"/>
        </w:rPr>
        <w:t>ков, рекомендуется ей следовать.</w:t>
      </w:r>
    </w:p>
    <w:p w:rsidR="00EE1C9F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D9C">
        <w:rPr>
          <w:sz w:val="28"/>
          <w:szCs w:val="28"/>
        </w:rPr>
        <w:t>Протокол общ</w:t>
      </w:r>
      <w:r>
        <w:rPr>
          <w:sz w:val="28"/>
          <w:szCs w:val="28"/>
        </w:rPr>
        <w:t>его собрания</w:t>
      </w:r>
      <w:r w:rsidRPr="00764D9C">
        <w:rPr>
          <w:sz w:val="28"/>
          <w:szCs w:val="28"/>
        </w:rPr>
        <w:t xml:space="preserve"> должен быть составлен в письменной форме, подписан председателем и секретарем, а также членами счетной комиссии. В протоколе в обязательном порядке указываются дата и место проведения общ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го собрания собс</w:t>
      </w:r>
      <w:r>
        <w:rPr>
          <w:sz w:val="28"/>
          <w:szCs w:val="28"/>
        </w:rPr>
        <w:t>твенников, повестка дня, кворум, а также результаты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каждому вопросу повестки дня.</w:t>
      </w:r>
    </w:p>
    <w:p w:rsidR="00EE1C9F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 xml:space="preserve">Законом установлено, что решения общего собрания собственников должны быть доведены до сведения всех собственников помещений, в том числе и не принявших участие в собрании, в течение десяти дней со дня принятия этих решений (ст. 46 </w:t>
      </w:r>
      <w:hyperlink r:id="rId25" w:history="1">
        <w:r w:rsidRPr="00764D9C">
          <w:rPr>
            <w:sz w:val="28"/>
            <w:szCs w:val="28"/>
          </w:rPr>
          <w:t>ч. 3</w:t>
        </w:r>
      </w:hyperlink>
      <w:r w:rsidRPr="00764D9C">
        <w:rPr>
          <w:sz w:val="28"/>
          <w:szCs w:val="28"/>
        </w:rPr>
        <w:t xml:space="preserve"> ЖК РФ). Исходя из этого требования протокол должен быть изготовлен не позднее десяти дней со дня проведения общего собрания собственников помещений.</w:t>
      </w:r>
    </w:p>
    <w:p w:rsidR="00EE1C9F" w:rsidRPr="00F72A64" w:rsidRDefault="00EE1C9F" w:rsidP="00E423C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E1C9F" w:rsidRPr="00E566C8" w:rsidRDefault="00EE1C9F" w:rsidP="00E423C7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E566C8">
        <w:rPr>
          <w:b/>
          <w:sz w:val="28"/>
          <w:szCs w:val="28"/>
        </w:rPr>
        <w:t>Проведение общего собрания собственников помещений в форме заочного голосования</w:t>
      </w:r>
    </w:p>
    <w:p w:rsidR="00EE1C9F" w:rsidRPr="00764D9C" w:rsidRDefault="00EE1C9F" w:rsidP="00E423C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В случае, если при проведении общего собрания собственников помещений в многоквартирном доме путем совместного присутствия собственников пом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щений в данном доме для обсуждения вопросов повестки дня и принятия реш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ний по вопросам, поставленным на голосование, такое общее собрание не им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ло указанного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рые указаны в сообщении о проведении общего собрания собственников пом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щений в многоквартирном доме, оформленных в письменной форме решений собственников по вопросам, поставленным на голосование).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D9C">
        <w:rPr>
          <w:sz w:val="28"/>
          <w:szCs w:val="28"/>
        </w:rPr>
        <w:t>Для проведения заочного голосования (так же, как и для проведения очного собрания) необходимо, в первую очередь, направить каждому собственнику помещения в многоквартирном доме сообщение о проведении заочного голос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вания.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4D9C">
        <w:rPr>
          <w:sz w:val="28"/>
          <w:szCs w:val="28"/>
        </w:rPr>
        <w:t>Уведомление о проведении общего собрания в форме заочного голосования отличается от уведомления о проведении общего собрания в очной форме тол</w:t>
      </w:r>
      <w:r w:rsidRPr="00764D9C">
        <w:rPr>
          <w:sz w:val="28"/>
          <w:szCs w:val="28"/>
        </w:rPr>
        <w:t>ь</w:t>
      </w:r>
      <w:r w:rsidRPr="00764D9C">
        <w:rPr>
          <w:sz w:val="28"/>
          <w:szCs w:val="28"/>
        </w:rPr>
        <w:t xml:space="preserve">ко </w:t>
      </w:r>
      <w:r>
        <w:rPr>
          <w:sz w:val="28"/>
          <w:szCs w:val="28"/>
        </w:rPr>
        <w:t>тем, что в</w:t>
      </w:r>
      <w:r w:rsidRPr="00764D9C">
        <w:rPr>
          <w:sz w:val="28"/>
          <w:szCs w:val="28"/>
        </w:rPr>
        <w:t>место сообщения о месте и времени проведения собрания указ</w:t>
      </w:r>
      <w:r w:rsidRPr="00764D9C">
        <w:rPr>
          <w:sz w:val="28"/>
          <w:szCs w:val="28"/>
        </w:rPr>
        <w:t>ы</w:t>
      </w:r>
      <w:r w:rsidRPr="00764D9C">
        <w:rPr>
          <w:sz w:val="28"/>
          <w:szCs w:val="28"/>
        </w:rPr>
        <w:t>ваются место, дата и время окончательного приема решений собственников по поставленным на голосование вопросам (п.п.4 п. 5 ст. 45, статьи 146 Жилищн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го к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декса РФ).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D9C">
        <w:rPr>
          <w:sz w:val="28"/>
          <w:szCs w:val="28"/>
        </w:rPr>
        <w:t>Порядок уведомления о проведении собрания не отличается от порядка ув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домления собственников помещений о собрании в очной форме (ч.4 ст. 45, ст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>тья 146 Жилищного кодекса РФ).</w:t>
      </w:r>
      <w:r>
        <w:rPr>
          <w:sz w:val="28"/>
          <w:szCs w:val="28"/>
        </w:rPr>
        <w:t xml:space="preserve"> В случае</w:t>
      </w:r>
      <w:r w:rsidRPr="00764D9C">
        <w:rPr>
          <w:sz w:val="28"/>
          <w:szCs w:val="28"/>
        </w:rPr>
        <w:t xml:space="preserve"> нарушения порядка уведомления собственников помещений многоквартирного дома о проведении общего со</w:t>
      </w:r>
      <w:r w:rsidRPr="00764D9C">
        <w:rPr>
          <w:sz w:val="28"/>
          <w:szCs w:val="28"/>
        </w:rPr>
        <w:t>б</w:t>
      </w:r>
      <w:r w:rsidRPr="00764D9C">
        <w:rPr>
          <w:sz w:val="28"/>
          <w:szCs w:val="28"/>
        </w:rPr>
        <w:t xml:space="preserve">рания </w:t>
      </w:r>
      <w:r>
        <w:rPr>
          <w:sz w:val="28"/>
          <w:szCs w:val="28"/>
        </w:rPr>
        <w:t xml:space="preserve"> </w:t>
      </w:r>
      <w:r w:rsidRPr="00764D9C">
        <w:rPr>
          <w:sz w:val="28"/>
          <w:szCs w:val="28"/>
        </w:rPr>
        <w:t>принятое им решение может быть оспорено в судебном порядке и пр</w:t>
      </w:r>
      <w:r w:rsidRPr="00764D9C">
        <w:rPr>
          <w:sz w:val="28"/>
          <w:szCs w:val="28"/>
        </w:rPr>
        <w:t>и</w:t>
      </w:r>
      <w:r w:rsidRPr="00764D9C">
        <w:rPr>
          <w:sz w:val="28"/>
          <w:szCs w:val="28"/>
        </w:rPr>
        <w:t>знано н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действительным.</w:t>
      </w:r>
    </w:p>
    <w:p w:rsidR="00EE1C9F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4D9C">
        <w:rPr>
          <w:sz w:val="28"/>
          <w:szCs w:val="28"/>
        </w:rPr>
        <w:t>Общее собрание в форме заочного голосования проводится путем пер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дачи в место или по адресу, которые указаны в сообщении о проведении общ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го собрания, решений собственников в письменной форме по вопросам, поста</w:t>
      </w:r>
      <w:r w:rsidRPr="00764D9C">
        <w:rPr>
          <w:sz w:val="28"/>
          <w:szCs w:val="28"/>
        </w:rPr>
        <w:t>в</w:t>
      </w:r>
      <w:r w:rsidRPr="00764D9C">
        <w:rPr>
          <w:sz w:val="28"/>
          <w:szCs w:val="28"/>
        </w:rPr>
        <w:t xml:space="preserve">ленным на голосование. 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4D9C">
        <w:rPr>
          <w:sz w:val="28"/>
          <w:szCs w:val="28"/>
        </w:rPr>
        <w:t>Собственникам помещений в многоквартирном доме</w:t>
      </w:r>
      <w:r>
        <w:rPr>
          <w:sz w:val="28"/>
          <w:szCs w:val="28"/>
        </w:rPr>
        <w:t>,</w:t>
      </w:r>
      <w:r w:rsidRPr="00764D9C">
        <w:rPr>
          <w:sz w:val="28"/>
          <w:szCs w:val="28"/>
        </w:rPr>
        <w:t xml:space="preserve"> наряду с уведомл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нием о проведении собрания с указанием повестки дня целесообразно напр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>вить бланки решения собственника</w:t>
      </w:r>
      <w:r>
        <w:rPr>
          <w:sz w:val="28"/>
          <w:szCs w:val="28"/>
        </w:rPr>
        <w:t xml:space="preserve"> (бланк бюллетеня для голосования)</w:t>
      </w:r>
      <w:r w:rsidRPr="00764D9C">
        <w:rPr>
          <w:sz w:val="28"/>
          <w:szCs w:val="28"/>
        </w:rPr>
        <w:t xml:space="preserve"> по в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просу, поставленному на голосова</w:t>
      </w:r>
      <w:r>
        <w:rPr>
          <w:sz w:val="28"/>
          <w:szCs w:val="28"/>
        </w:rPr>
        <w:t>ние</w:t>
      </w:r>
      <w:r w:rsidRPr="00764D9C">
        <w:rPr>
          <w:sz w:val="28"/>
          <w:szCs w:val="28"/>
        </w:rPr>
        <w:t>, которые собственник заполняет собс</w:t>
      </w:r>
      <w:r w:rsidRPr="00764D9C">
        <w:rPr>
          <w:sz w:val="28"/>
          <w:szCs w:val="28"/>
        </w:rPr>
        <w:t>т</w:t>
      </w:r>
      <w:r w:rsidRPr="00764D9C">
        <w:rPr>
          <w:sz w:val="28"/>
          <w:szCs w:val="28"/>
        </w:rPr>
        <w:t>венноручно и ставит свою подпись. Если решение за собственника помещения принимает доверенное лицо, к решению должна быть приложена доверенность.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D9C">
        <w:rPr>
          <w:sz w:val="28"/>
          <w:szCs w:val="28"/>
        </w:rPr>
        <w:t>В части 3 статьи 47 Жилищного кодекса РФ установлены обязательные тр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бования, предъявляемые к решению собственника. Соблюдение этих требов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 xml:space="preserve">ний имеет большое значение, поскольку </w:t>
      </w:r>
      <w:r>
        <w:rPr>
          <w:sz w:val="28"/>
          <w:szCs w:val="28"/>
        </w:rPr>
        <w:t>их несоблюдение</w:t>
      </w:r>
      <w:r w:rsidRPr="00764D9C">
        <w:rPr>
          <w:sz w:val="28"/>
          <w:szCs w:val="28"/>
        </w:rPr>
        <w:t xml:space="preserve"> может повлечь за с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бой признание решения общего собрания недействительным (ст. 46 части 6 Жилищного коде</w:t>
      </w:r>
      <w:r w:rsidRPr="00764D9C">
        <w:rPr>
          <w:sz w:val="28"/>
          <w:szCs w:val="28"/>
        </w:rPr>
        <w:t>к</w:t>
      </w:r>
      <w:r w:rsidRPr="00764D9C">
        <w:rPr>
          <w:sz w:val="28"/>
          <w:szCs w:val="28"/>
        </w:rPr>
        <w:t>са РФ):</w:t>
      </w:r>
    </w:p>
    <w:p w:rsidR="00EE1C9F" w:rsidRPr="00466400" w:rsidRDefault="00EE1C9F" w:rsidP="00E423C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6400">
        <w:rPr>
          <w:sz w:val="28"/>
          <w:szCs w:val="28"/>
        </w:rPr>
        <w:t>В решении собственника по вопросам, поставленным на голосование</w:t>
      </w:r>
      <w:r>
        <w:rPr>
          <w:sz w:val="28"/>
          <w:szCs w:val="28"/>
        </w:rPr>
        <w:t xml:space="preserve"> (в бюллетене для голосования)</w:t>
      </w:r>
      <w:r w:rsidRPr="00466400">
        <w:rPr>
          <w:sz w:val="28"/>
          <w:szCs w:val="28"/>
        </w:rPr>
        <w:t>, должны быть указаны:</w:t>
      </w:r>
    </w:p>
    <w:p w:rsidR="00EE1C9F" w:rsidRPr="00466400" w:rsidRDefault="00EE1C9F" w:rsidP="00E423C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6400">
        <w:rPr>
          <w:sz w:val="28"/>
          <w:szCs w:val="28"/>
        </w:rPr>
        <w:t>сведения о лице, участвующем в голосовании;</w:t>
      </w:r>
    </w:p>
    <w:p w:rsidR="00EE1C9F" w:rsidRPr="00466400" w:rsidRDefault="00EE1C9F" w:rsidP="00E423C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6400">
        <w:rPr>
          <w:sz w:val="28"/>
          <w:szCs w:val="28"/>
        </w:rPr>
        <w:t>сведения о документе, подтверждающем право собственности лица, уч</w:t>
      </w:r>
      <w:r w:rsidRPr="00466400">
        <w:rPr>
          <w:sz w:val="28"/>
          <w:szCs w:val="28"/>
        </w:rPr>
        <w:t>а</w:t>
      </w:r>
      <w:r w:rsidRPr="00466400">
        <w:rPr>
          <w:sz w:val="28"/>
          <w:szCs w:val="28"/>
        </w:rPr>
        <w:t>ствующего в голосовании, на помещение в соответствующем многоква</w:t>
      </w:r>
      <w:r w:rsidRPr="00466400">
        <w:rPr>
          <w:sz w:val="28"/>
          <w:szCs w:val="28"/>
        </w:rPr>
        <w:t>р</w:t>
      </w:r>
      <w:r w:rsidRPr="00466400">
        <w:rPr>
          <w:sz w:val="28"/>
          <w:szCs w:val="28"/>
        </w:rPr>
        <w:t>тирном доме;</w:t>
      </w:r>
    </w:p>
    <w:p w:rsidR="00EE1C9F" w:rsidRPr="00466400" w:rsidRDefault="00EE1C9F" w:rsidP="00E423C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6400">
        <w:rPr>
          <w:sz w:val="28"/>
          <w:szCs w:val="28"/>
        </w:rPr>
        <w:t>решения по каждому вопросу повестки дня, выраженные формулировк</w:t>
      </w:r>
      <w:r w:rsidRPr="00466400">
        <w:rPr>
          <w:sz w:val="28"/>
          <w:szCs w:val="28"/>
        </w:rPr>
        <w:t>а</w:t>
      </w:r>
      <w:r w:rsidRPr="00466400">
        <w:rPr>
          <w:sz w:val="28"/>
          <w:szCs w:val="28"/>
        </w:rPr>
        <w:t>ми "за", "против" или "воздержался".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4D9C">
        <w:rPr>
          <w:sz w:val="28"/>
          <w:szCs w:val="28"/>
        </w:rPr>
        <w:t>То есть решение должно быть сформулировано таким образом, чтобы оно не имело двоякого смысла, исключало какую-либо неточность формулировки и на него можно было однозначно ответить одним из приведенных вариантов.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 xml:space="preserve">Достаточно строго урегулирован вопрос о месте и сроках передачи решения собственника. </w:t>
      </w:r>
      <w:hyperlink r:id="rId26" w:history="1">
        <w:r w:rsidRPr="00764D9C">
          <w:rPr>
            <w:sz w:val="28"/>
            <w:szCs w:val="28"/>
          </w:rPr>
          <w:t>Законом</w:t>
        </w:r>
      </w:hyperlink>
      <w:r w:rsidRPr="00764D9C">
        <w:rPr>
          <w:sz w:val="28"/>
          <w:szCs w:val="28"/>
        </w:rPr>
        <w:t xml:space="preserve"> установлено, что в уведомлении о проведении собрания собственников помещений в форме заочного голосования должно быть указано место или адрес представления решения, а также указан конкретный срок, до которого собственники помещений могут направить свои решения.</w:t>
      </w:r>
    </w:p>
    <w:p w:rsidR="00EE1C9F" w:rsidRPr="00764D9C" w:rsidRDefault="00EE1C9F" w:rsidP="00E42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4D9C">
        <w:rPr>
          <w:sz w:val="28"/>
          <w:szCs w:val="28"/>
        </w:rPr>
        <w:t>Принявшими участие в общем собрании собственников в форме заочного голосования считаются собственники помещений в данном доме, решения к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торых получены до даты окончания их приема, указанной в уведомлении о проведении общего собрания, а правомочность общего собрания определяется по количеству голосов, выраженных в этих решениях (пункт 2 статьи 47 Ж</w:t>
      </w:r>
      <w:r w:rsidRPr="00764D9C">
        <w:rPr>
          <w:sz w:val="28"/>
          <w:szCs w:val="28"/>
        </w:rPr>
        <w:t>и</w:t>
      </w:r>
      <w:r w:rsidRPr="00764D9C">
        <w:rPr>
          <w:sz w:val="28"/>
          <w:szCs w:val="28"/>
        </w:rPr>
        <w:t>лищного кодекса РФ). Под датой следует понимать день, месяц, год и время.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E1C9F" w:rsidRPr="003F7D1A" w:rsidRDefault="00EE1C9F" w:rsidP="003F7D1A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Регистрация совета многоквартирного дома</w:t>
      </w:r>
    </w:p>
    <w:p w:rsidR="00EE1C9F" w:rsidRPr="00764D9C" w:rsidRDefault="00EE1C9F" w:rsidP="003F7D1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Регистрация совета многоквартирного дома в органах местного самоупра</w:t>
      </w:r>
      <w:r w:rsidRPr="00764D9C">
        <w:rPr>
          <w:sz w:val="28"/>
          <w:szCs w:val="28"/>
        </w:rPr>
        <w:t>в</w:t>
      </w:r>
      <w:r w:rsidRPr="00764D9C">
        <w:rPr>
          <w:sz w:val="28"/>
          <w:szCs w:val="28"/>
        </w:rPr>
        <w:t>ления или иных органах не осуществляется (часть 1 статьи 161</w:t>
      </w:r>
      <w:r w:rsidRPr="00764D9C">
        <w:rPr>
          <w:sz w:val="28"/>
          <w:szCs w:val="28"/>
          <w:vertAlign w:val="superscript"/>
        </w:rPr>
        <w:t xml:space="preserve">1 </w:t>
      </w:r>
      <w:r w:rsidRPr="00764D9C">
        <w:rPr>
          <w:sz w:val="28"/>
          <w:szCs w:val="28"/>
        </w:rPr>
        <w:t>Жилищного к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 xml:space="preserve">декса РФ). </w:t>
      </w:r>
    </w:p>
    <w:p w:rsidR="00EE1C9F" w:rsidRPr="003F7D1A" w:rsidRDefault="00EE1C9F" w:rsidP="007004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Однако рекомендуем поставить в известность о выборе совета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квартирного дома соответствующее территориальное управление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города.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E1C9F" w:rsidRPr="002904C6" w:rsidRDefault="00EE1C9F" w:rsidP="00692E6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Pr="002904C6">
        <w:rPr>
          <w:b/>
          <w:sz w:val="28"/>
          <w:szCs w:val="28"/>
        </w:rPr>
        <w:t>Сроки действия, сроки переизбрания Совета многоквартирного дома</w:t>
      </w:r>
    </w:p>
    <w:p w:rsidR="00EE1C9F" w:rsidRPr="00764D9C" w:rsidRDefault="00EE1C9F" w:rsidP="00692E6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D9C">
        <w:rPr>
          <w:sz w:val="28"/>
          <w:szCs w:val="28"/>
        </w:rPr>
        <w:t>Совет многоквартирного дома действует до переизбрания на общем собр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>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EE1C9F" w:rsidRPr="00764D9C" w:rsidRDefault="00EE1C9F" w:rsidP="00692E6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4D9C">
        <w:rPr>
          <w:sz w:val="28"/>
          <w:szCs w:val="28"/>
        </w:rPr>
        <w:t xml:space="preserve">Совет многоквартирного дома подлежит переизбранию на общем собрании собственников помещений в многоквартирном доме </w:t>
      </w:r>
      <w:r w:rsidRPr="00134ED2">
        <w:rPr>
          <w:i/>
          <w:sz w:val="28"/>
          <w:szCs w:val="28"/>
        </w:rPr>
        <w:t>каждые два года</w:t>
      </w:r>
      <w:r w:rsidRPr="00764D9C">
        <w:rPr>
          <w:sz w:val="28"/>
          <w:szCs w:val="28"/>
        </w:rPr>
        <w:t xml:space="preserve">, </w:t>
      </w:r>
      <w:r w:rsidRPr="007004EE">
        <w:rPr>
          <w:i/>
          <w:sz w:val="28"/>
          <w:szCs w:val="28"/>
        </w:rPr>
        <w:t>если иной срок не установлен решением общего собрания</w:t>
      </w:r>
      <w:r w:rsidRPr="00764D9C">
        <w:rPr>
          <w:sz w:val="28"/>
          <w:szCs w:val="28"/>
        </w:rPr>
        <w:t xml:space="preserve">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 (части 9,10 статьи 161</w:t>
      </w:r>
      <w:r w:rsidRPr="00764D9C">
        <w:rPr>
          <w:sz w:val="28"/>
          <w:szCs w:val="28"/>
          <w:vertAlign w:val="superscript"/>
        </w:rPr>
        <w:t xml:space="preserve">1 </w:t>
      </w:r>
      <w:r w:rsidRPr="00764D9C">
        <w:rPr>
          <w:sz w:val="28"/>
          <w:szCs w:val="28"/>
        </w:rPr>
        <w:t>Жилищного кодекса РФ).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E1C9F" w:rsidRPr="007D606C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ДЕЯТЕЛЬНОСТЬ СОВЕТА МНОГОКВАРТИРНОГО ДОМА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Организация деятельности Совета многоквартирного дома </w:t>
      </w:r>
    </w:p>
    <w:p w:rsidR="00EE1C9F" w:rsidRPr="00D04DF9" w:rsidRDefault="00EE1C9F" w:rsidP="007004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Руководство текущей деятельностью Совета осуществляет </w:t>
      </w:r>
      <w:r w:rsidRPr="00134ED2">
        <w:rPr>
          <w:i/>
          <w:sz w:val="28"/>
          <w:szCs w:val="28"/>
        </w:rPr>
        <w:t>председатель совета многоквартирного дома</w:t>
      </w:r>
      <w:r w:rsidRPr="00764D9C">
        <w:rPr>
          <w:sz w:val="28"/>
          <w:szCs w:val="28"/>
        </w:rPr>
        <w:t>.</w:t>
      </w:r>
    </w:p>
    <w:p w:rsidR="00EE1C9F" w:rsidRPr="00764D9C" w:rsidRDefault="00EE1C9F" w:rsidP="00D04DF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Председатель совета многоквартирного дома  избирается  </w:t>
      </w:r>
      <w:r w:rsidRPr="00D04DF9">
        <w:rPr>
          <w:sz w:val="28"/>
          <w:szCs w:val="28"/>
          <w:u w:val="single"/>
        </w:rPr>
        <w:t>на общем со</w:t>
      </w:r>
      <w:r w:rsidRPr="00D04DF9">
        <w:rPr>
          <w:sz w:val="28"/>
          <w:szCs w:val="28"/>
          <w:u w:val="single"/>
        </w:rPr>
        <w:t>б</w:t>
      </w:r>
      <w:r w:rsidRPr="00D04DF9">
        <w:rPr>
          <w:sz w:val="28"/>
          <w:szCs w:val="28"/>
          <w:u w:val="single"/>
        </w:rPr>
        <w:t>рании собственнико</w:t>
      </w:r>
      <w:r w:rsidRPr="00764D9C">
        <w:rPr>
          <w:sz w:val="28"/>
          <w:szCs w:val="28"/>
        </w:rPr>
        <w:t xml:space="preserve">в помещений в многоквартирном доме </w:t>
      </w:r>
      <w:r>
        <w:rPr>
          <w:sz w:val="28"/>
          <w:szCs w:val="28"/>
        </w:rPr>
        <w:t>из числа членов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(ч. 6 ст. 161.1). В своей деятельности п</w:t>
      </w:r>
      <w:r w:rsidRPr="00764D9C">
        <w:rPr>
          <w:sz w:val="28"/>
          <w:szCs w:val="28"/>
        </w:rPr>
        <w:t>редседатель совета подотчетен о</w:t>
      </w:r>
      <w:r w:rsidRPr="00764D9C">
        <w:rPr>
          <w:sz w:val="28"/>
          <w:szCs w:val="28"/>
        </w:rPr>
        <w:t>б</w:t>
      </w:r>
      <w:r w:rsidRPr="00764D9C">
        <w:rPr>
          <w:sz w:val="28"/>
          <w:szCs w:val="28"/>
        </w:rPr>
        <w:t>щему собранию собственников помещений в многоквартирном доме.</w:t>
      </w:r>
    </w:p>
    <w:p w:rsidR="00EE1C9F" w:rsidRPr="00336BCB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12"/>
          <w:szCs w:val="12"/>
        </w:rPr>
      </w:pPr>
    </w:p>
    <w:p w:rsidR="00EE1C9F" w:rsidRPr="007D606C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7D606C">
        <w:rPr>
          <w:b/>
          <w:sz w:val="28"/>
          <w:szCs w:val="28"/>
        </w:rPr>
        <w:t>Полномочия Совета многоквартирного дома</w:t>
      </w:r>
    </w:p>
    <w:p w:rsidR="00EE1C9F" w:rsidRPr="00764D9C" w:rsidRDefault="00EE1C9F" w:rsidP="007004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Совета многоквартирного дома установлены ч. 5 ст. 161.1 ЖК РФ. Так, С</w:t>
      </w:r>
      <w:r w:rsidRPr="00764D9C">
        <w:rPr>
          <w:sz w:val="28"/>
          <w:szCs w:val="28"/>
        </w:rPr>
        <w:t>овет многоквартирного дома:</w:t>
      </w:r>
    </w:p>
    <w:p w:rsidR="00EE1C9F" w:rsidRPr="00764D9C" w:rsidRDefault="00EE1C9F" w:rsidP="007004E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64D9C">
        <w:rPr>
          <w:sz w:val="28"/>
          <w:szCs w:val="28"/>
        </w:rPr>
        <w:t>обеспечивает выполнение решений общего собрания собственников пом</w:t>
      </w:r>
      <w:r w:rsidRPr="00764D9C">
        <w:rPr>
          <w:sz w:val="28"/>
          <w:szCs w:val="28"/>
        </w:rPr>
        <w:t>е</w:t>
      </w:r>
      <w:r w:rsidRPr="00764D9C">
        <w:rPr>
          <w:sz w:val="28"/>
          <w:szCs w:val="28"/>
        </w:rPr>
        <w:t>щений в многоквартирном доме;</w:t>
      </w:r>
    </w:p>
    <w:p w:rsidR="00EE1C9F" w:rsidRPr="00764D9C" w:rsidRDefault="00EE1C9F" w:rsidP="007004E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64D9C">
        <w:rPr>
          <w:sz w:val="28"/>
          <w:szCs w:val="28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>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миссий и другие предложения по вопросам, принятие решений по которым не противоречит настоящему Кодексу;</w:t>
      </w:r>
    </w:p>
    <w:p w:rsidR="00EE1C9F" w:rsidRPr="00764D9C" w:rsidRDefault="00EE1C9F" w:rsidP="007004E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64D9C">
        <w:rPr>
          <w:sz w:val="28"/>
          <w:szCs w:val="28"/>
        </w:rPr>
        <w:t>представляет собственникам помещений в многоквартирном доме предл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жения по вопросам планирования управления многоквартирным домом, о</w:t>
      </w:r>
      <w:r w:rsidRPr="00764D9C">
        <w:rPr>
          <w:sz w:val="28"/>
          <w:szCs w:val="28"/>
        </w:rPr>
        <w:t>р</w:t>
      </w:r>
      <w:r w:rsidRPr="00764D9C">
        <w:rPr>
          <w:sz w:val="28"/>
          <w:szCs w:val="28"/>
        </w:rPr>
        <w:t>ганизации такого управления, содержания и ремонта общего имущества в данном доме;</w:t>
      </w:r>
    </w:p>
    <w:p w:rsidR="00EE1C9F" w:rsidRPr="00764D9C" w:rsidRDefault="00EE1C9F" w:rsidP="007004E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64D9C">
        <w:rPr>
          <w:sz w:val="28"/>
          <w:szCs w:val="28"/>
        </w:rPr>
        <w:t>представляет собственникам помещений в многоквартирном доме до ра</w:t>
      </w:r>
      <w:r w:rsidRPr="00764D9C">
        <w:rPr>
          <w:sz w:val="28"/>
          <w:szCs w:val="28"/>
        </w:rPr>
        <w:t>с</w:t>
      </w:r>
      <w:r w:rsidRPr="00764D9C">
        <w:rPr>
          <w:sz w:val="28"/>
          <w:szCs w:val="28"/>
        </w:rPr>
        <w:t>смотрения на общем собрании собственников помещений в данном доме свое заключение по условиям проектов договоров, предлагаемых для ра</w:t>
      </w:r>
      <w:r w:rsidRPr="00764D9C">
        <w:rPr>
          <w:sz w:val="28"/>
          <w:szCs w:val="28"/>
        </w:rPr>
        <w:t>с</w:t>
      </w:r>
      <w:r w:rsidRPr="00764D9C">
        <w:rPr>
          <w:sz w:val="28"/>
          <w:szCs w:val="28"/>
        </w:rPr>
        <w:t>смотрения на общем собрании. В случае избрания в многоквартирном доме комиссии по оценке проектов договоров указанное заключение представл</w:t>
      </w:r>
      <w:r w:rsidRPr="00764D9C">
        <w:rPr>
          <w:sz w:val="28"/>
          <w:szCs w:val="28"/>
        </w:rPr>
        <w:t>я</w:t>
      </w:r>
      <w:r w:rsidRPr="00764D9C">
        <w:rPr>
          <w:sz w:val="28"/>
          <w:szCs w:val="28"/>
        </w:rPr>
        <w:t>ется советом данного дома совместно с такой комиссией;</w:t>
      </w:r>
    </w:p>
    <w:p w:rsidR="00EE1C9F" w:rsidRPr="00764D9C" w:rsidRDefault="00EE1C9F" w:rsidP="007004E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64D9C">
        <w:rPr>
          <w:sz w:val="28"/>
          <w:szCs w:val="28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</w:t>
      </w:r>
      <w:r w:rsidRPr="00764D9C">
        <w:rPr>
          <w:sz w:val="28"/>
          <w:szCs w:val="28"/>
        </w:rPr>
        <w:t>у</w:t>
      </w:r>
      <w:r w:rsidRPr="00764D9C">
        <w:rPr>
          <w:sz w:val="28"/>
          <w:szCs w:val="28"/>
        </w:rPr>
        <w:t>щества в многоквартирном доме и за качеством предоставляемых комм</w:t>
      </w:r>
      <w:r w:rsidRPr="00764D9C">
        <w:rPr>
          <w:sz w:val="28"/>
          <w:szCs w:val="28"/>
        </w:rPr>
        <w:t>у</w:t>
      </w:r>
      <w:r w:rsidRPr="00764D9C">
        <w:rPr>
          <w:sz w:val="28"/>
          <w:szCs w:val="28"/>
        </w:rPr>
        <w:t>нальных услуг собственникам жилых и нежилых помещений в многоква</w:t>
      </w:r>
      <w:r w:rsidRPr="00764D9C">
        <w:rPr>
          <w:sz w:val="28"/>
          <w:szCs w:val="28"/>
        </w:rPr>
        <w:t>р</w:t>
      </w:r>
      <w:r w:rsidRPr="00764D9C">
        <w:rPr>
          <w:sz w:val="28"/>
          <w:szCs w:val="28"/>
        </w:rPr>
        <w:t>тирном доме и пользователям таких помещений, в том числе помещений, входящих в состав общего имущества в данном доме;</w:t>
      </w:r>
    </w:p>
    <w:p w:rsidR="00EE1C9F" w:rsidRDefault="00EE1C9F" w:rsidP="007004E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764D9C">
        <w:rPr>
          <w:sz w:val="28"/>
          <w:szCs w:val="28"/>
        </w:rPr>
        <w:t>представляет на утверждение годового общего собрания собственников п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 xml:space="preserve">мещений в многоквартирном </w:t>
      </w:r>
      <w:r>
        <w:rPr>
          <w:sz w:val="28"/>
          <w:szCs w:val="28"/>
        </w:rPr>
        <w:t>доме отчет о проделанной работе</w:t>
      </w:r>
      <w:r w:rsidRPr="00764D9C">
        <w:rPr>
          <w:sz w:val="28"/>
          <w:szCs w:val="28"/>
        </w:rPr>
        <w:t xml:space="preserve"> (часть 5 ст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>тьи 161</w:t>
      </w:r>
      <w:r w:rsidRPr="00764D9C">
        <w:rPr>
          <w:sz w:val="28"/>
          <w:szCs w:val="28"/>
          <w:vertAlign w:val="superscript"/>
        </w:rPr>
        <w:t xml:space="preserve">1 </w:t>
      </w:r>
      <w:r w:rsidRPr="00764D9C">
        <w:rPr>
          <w:sz w:val="28"/>
          <w:szCs w:val="28"/>
        </w:rPr>
        <w:t xml:space="preserve">Жилищного кодекса РФ). </w:t>
      </w:r>
    </w:p>
    <w:p w:rsidR="00EE1C9F" w:rsidRDefault="00EE1C9F" w:rsidP="007004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 есть, Совет ни в коей мере не подменяет общее собрание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помещений в доме. И Советом не могут решаться те вопросы, которые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 (ст. 44 ЖК РФ) отнесены к компетенции общего собрания. Это, прежде всего:</w:t>
      </w:r>
    </w:p>
    <w:p w:rsidR="00EE1C9F" w:rsidRDefault="00EE1C9F" w:rsidP="00514FD9">
      <w:pPr>
        <w:pStyle w:val="Normal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514FD9">
        <w:rPr>
          <w:sz w:val="28"/>
          <w:szCs w:val="28"/>
        </w:rPr>
        <w:t>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</w:t>
      </w:r>
      <w:r w:rsidRPr="00514FD9">
        <w:rPr>
          <w:sz w:val="28"/>
          <w:szCs w:val="28"/>
        </w:rPr>
        <w:t>у</w:t>
      </w:r>
      <w:r w:rsidRPr="00514FD9">
        <w:rPr>
          <w:sz w:val="28"/>
          <w:szCs w:val="28"/>
        </w:rPr>
        <w:t>щества в многоквартирном доме, об использовании фонда капитального р</w:t>
      </w:r>
      <w:r w:rsidRPr="00514FD9">
        <w:rPr>
          <w:sz w:val="28"/>
          <w:szCs w:val="28"/>
        </w:rPr>
        <w:t>е</w:t>
      </w:r>
      <w:r w:rsidRPr="00514FD9">
        <w:rPr>
          <w:sz w:val="28"/>
          <w:szCs w:val="28"/>
        </w:rPr>
        <w:t>монта;</w:t>
      </w:r>
    </w:p>
    <w:p w:rsidR="00EE1C9F" w:rsidRPr="00514FD9" w:rsidRDefault="00EE1C9F" w:rsidP="00514FD9">
      <w:pPr>
        <w:pStyle w:val="Normal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514FD9">
        <w:rPr>
          <w:sz w:val="28"/>
          <w:szCs w:val="28"/>
        </w:rPr>
        <w:t>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</w:t>
      </w:r>
      <w:r w:rsidRPr="00514FD9">
        <w:rPr>
          <w:sz w:val="28"/>
          <w:szCs w:val="28"/>
        </w:rPr>
        <w:t>ы</w:t>
      </w:r>
      <w:r w:rsidRPr="00514FD9">
        <w:rPr>
          <w:sz w:val="28"/>
          <w:szCs w:val="28"/>
        </w:rPr>
        <w:t>шения его размера над установленным минимальным размером фонда кап</w:t>
      </w:r>
      <w:r w:rsidRPr="00514FD9">
        <w:rPr>
          <w:sz w:val="28"/>
          <w:szCs w:val="28"/>
        </w:rPr>
        <w:t>и</w:t>
      </w:r>
      <w:r w:rsidRPr="00514FD9">
        <w:rPr>
          <w:sz w:val="28"/>
          <w:szCs w:val="28"/>
        </w:rPr>
        <w:t>тального ремонта (в случае, если законом субъекта Российской Федерации установлен минимальный размер фонда капитального ремонта), выборе л</w:t>
      </w:r>
      <w:r w:rsidRPr="00514FD9">
        <w:rPr>
          <w:sz w:val="28"/>
          <w:szCs w:val="28"/>
        </w:rPr>
        <w:t>и</w:t>
      </w:r>
      <w:r w:rsidRPr="00514FD9">
        <w:rPr>
          <w:sz w:val="28"/>
          <w:szCs w:val="28"/>
        </w:rPr>
        <w:t>ца, уполномоченного на открытие специального счета и совершение опер</w:t>
      </w:r>
      <w:r w:rsidRPr="00514FD9">
        <w:rPr>
          <w:sz w:val="28"/>
          <w:szCs w:val="28"/>
        </w:rPr>
        <w:t>а</w:t>
      </w:r>
      <w:r w:rsidRPr="00514FD9">
        <w:rPr>
          <w:sz w:val="28"/>
          <w:szCs w:val="28"/>
        </w:rPr>
        <w:t>ций с денежными средствами, находящимися на специальном счете;</w:t>
      </w:r>
    </w:p>
    <w:p w:rsidR="00EE1C9F" w:rsidRDefault="00EE1C9F" w:rsidP="00514FD9">
      <w:pPr>
        <w:pStyle w:val="Normal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514FD9">
        <w:rPr>
          <w:sz w:val="28"/>
          <w:szCs w:val="28"/>
        </w:rPr>
        <w:t>принятие решений о получении управляющей организацией и при неп</w:t>
      </w:r>
      <w:r w:rsidRPr="00514FD9">
        <w:rPr>
          <w:sz w:val="28"/>
          <w:szCs w:val="28"/>
        </w:rPr>
        <w:t>о</w:t>
      </w:r>
      <w:r w:rsidRPr="00514FD9">
        <w:rPr>
          <w:sz w:val="28"/>
          <w:szCs w:val="28"/>
        </w:rPr>
        <w:t>средственном управлении многоквартирным домом собственниками пом</w:t>
      </w:r>
      <w:r w:rsidRPr="00514FD9">
        <w:rPr>
          <w:sz w:val="28"/>
          <w:szCs w:val="28"/>
        </w:rPr>
        <w:t>е</w:t>
      </w:r>
      <w:r w:rsidRPr="00514FD9">
        <w:rPr>
          <w:sz w:val="28"/>
          <w:szCs w:val="28"/>
        </w:rPr>
        <w:t>щений в этом доме лицом, уполномоченным решением общего собрания т</w:t>
      </w:r>
      <w:r w:rsidRPr="00514FD9">
        <w:rPr>
          <w:sz w:val="28"/>
          <w:szCs w:val="28"/>
        </w:rPr>
        <w:t>а</w:t>
      </w:r>
      <w:r w:rsidRPr="00514FD9">
        <w:rPr>
          <w:sz w:val="28"/>
          <w:szCs w:val="28"/>
        </w:rPr>
        <w:t>ких собственников, кредита или займа на капитальный ремонт общего им</w:t>
      </w:r>
      <w:r w:rsidRPr="00514FD9">
        <w:rPr>
          <w:sz w:val="28"/>
          <w:szCs w:val="28"/>
        </w:rPr>
        <w:t>у</w:t>
      </w:r>
      <w:r w:rsidRPr="00514FD9">
        <w:rPr>
          <w:sz w:val="28"/>
          <w:szCs w:val="28"/>
        </w:rPr>
        <w:t>щества в многоквартирном доме, об определении существенных условий кредитного договора или договора займа, о получении данными лицами г</w:t>
      </w:r>
      <w:r w:rsidRPr="00514FD9">
        <w:rPr>
          <w:sz w:val="28"/>
          <w:szCs w:val="28"/>
        </w:rPr>
        <w:t>а</w:t>
      </w:r>
      <w:r w:rsidRPr="00514FD9">
        <w:rPr>
          <w:sz w:val="28"/>
          <w:szCs w:val="28"/>
        </w:rPr>
        <w:t>рантии, поручительства по этим кредиту или займу и об условиях получ</w:t>
      </w:r>
      <w:r w:rsidRPr="00514FD9">
        <w:rPr>
          <w:sz w:val="28"/>
          <w:szCs w:val="28"/>
        </w:rPr>
        <w:t>е</w:t>
      </w:r>
      <w:r w:rsidRPr="00514FD9">
        <w:rPr>
          <w:sz w:val="28"/>
          <w:szCs w:val="28"/>
        </w:rPr>
        <w:t>ния указанных гарантии, поручительства, а также о погашении за счет фо</w:t>
      </w:r>
      <w:r w:rsidRPr="00514FD9">
        <w:rPr>
          <w:sz w:val="28"/>
          <w:szCs w:val="28"/>
        </w:rPr>
        <w:t>н</w:t>
      </w:r>
      <w:r w:rsidRPr="00514FD9">
        <w:rPr>
          <w:sz w:val="28"/>
          <w:szCs w:val="28"/>
        </w:rPr>
        <w:t>да капитального ремонта кредита или займа, использованных на оплату расходов на капитальный ремонт общего имущества в многоквартирном доме, и об уплате процентов за пользование данными кредитом или займом, оплате за счет фонда капитального ремонта расходов на получение указа</w:t>
      </w:r>
      <w:r w:rsidRPr="00514FD9">
        <w:rPr>
          <w:sz w:val="28"/>
          <w:szCs w:val="28"/>
        </w:rPr>
        <w:t>н</w:t>
      </w:r>
      <w:r w:rsidRPr="00514FD9">
        <w:rPr>
          <w:sz w:val="28"/>
          <w:szCs w:val="28"/>
        </w:rPr>
        <w:t>ных гарантии, поручительства;</w:t>
      </w:r>
    </w:p>
    <w:p w:rsidR="00EE1C9F" w:rsidRPr="00514FD9" w:rsidRDefault="00EE1C9F" w:rsidP="00514FD9">
      <w:pPr>
        <w:pStyle w:val="Normal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514FD9">
        <w:rPr>
          <w:sz w:val="28"/>
          <w:szCs w:val="28"/>
        </w:rPr>
        <w:t>принятие решений о пределах использования земельного участка, на кот</w:t>
      </w:r>
      <w:r w:rsidRPr="00514FD9">
        <w:rPr>
          <w:sz w:val="28"/>
          <w:szCs w:val="28"/>
        </w:rPr>
        <w:t>о</w:t>
      </w:r>
      <w:r w:rsidRPr="00514FD9">
        <w:rPr>
          <w:sz w:val="28"/>
          <w:szCs w:val="28"/>
        </w:rPr>
        <w:t>ром расположен многоквартирный дом, в том числе введение ограничений пользования им;</w:t>
      </w:r>
    </w:p>
    <w:p w:rsidR="00EE1C9F" w:rsidRPr="00514FD9" w:rsidRDefault="00EE1C9F" w:rsidP="00514FD9">
      <w:pPr>
        <w:pStyle w:val="Normal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514FD9">
        <w:rPr>
          <w:sz w:val="28"/>
          <w:szCs w:val="28"/>
        </w:rPr>
        <w:t>принятие решений о пользовании общим имуществом собственников п</w:t>
      </w:r>
      <w:r w:rsidRPr="00514FD9">
        <w:rPr>
          <w:sz w:val="28"/>
          <w:szCs w:val="28"/>
        </w:rPr>
        <w:t>о</w:t>
      </w:r>
      <w:r w:rsidRPr="00514FD9">
        <w:rPr>
          <w:sz w:val="28"/>
          <w:szCs w:val="28"/>
        </w:rPr>
        <w:t>мещений в многоквартирном доме иными лицами, в том числе о заключ</w:t>
      </w:r>
      <w:r w:rsidRPr="00514FD9">
        <w:rPr>
          <w:sz w:val="28"/>
          <w:szCs w:val="28"/>
        </w:rPr>
        <w:t>е</w:t>
      </w:r>
      <w:r w:rsidRPr="00514FD9">
        <w:rPr>
          <w:sz w:val="28"/>
          <w:szCs w:val="28"/>
        </w:rPr>
        <w:t>нии договоров на установку и эксплуатацию рекламных конструкций, если для их установки и эксплуатации предполагается использовать общее им</w:t>
      </w:r>
      <w:r w:rsidRPr="00514FD9">
        <w:rPr>
          <w:sz w:val="28"/>
          <w:szCs w:val="28"/>
        </w:rPr>
        <w:t>у</w:t>
      </w:r>
      <w:r w:rsidRPr="00514FD9">
        <w:rPr>
          <w:sz w:val="28"/>
          <w:szCs w:val="28"/>
        </w:rPr>
        <w:t>щество собственников помещений в многоквартирном доме;</w:t>
      </w:r>
    </w:p>
    <w:p w:rsidR="00EE1C9F" w:rsidRPr="00514FD9" w:rsidRDefault="00EE1C9F" w:rsidP="00514FD9">
      <w:pPr>
        <w:pStyle w:val="Normal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514FD9">
        <w:rPr>
          <w:sz w:val="28"/>
          <w:szCs w:val="28"/>
        </w:rPr>
        <w:t>принятие решений об определении лиц, которые от имени собственников помещений в многоквартирном доме уполномочены на заключение догов</w:t>
      </w:r>
      <w:r w:rsidRPr="00514FD9">
        <w:rPr>
          <w:sz w:val="28"/>
          <w:szCs w:val="28"/>
        </w:rPr>
        <w:t>о</w:t>
      </w:r>
      <w:r w:rsidRPr="00514FD9">
        <w:rPr>
          <w:sz w:val="28"/>
          <w:szCs w:val="28"/>
        </w:rPr>
        <w:t>ров об использовании общего имущества собственников помещений в мн</w:t>
      </w:r>
      <w:r w:rsidRPr="00514FD9">
        <w:rPr>
          <w:sz w:val="28"/>
          <w:szCs w:val="28"/>
        </w:rPr>
        <w:t>о</w:t>
      </w:r>
      <w:r w:rsidRPr="00514FD9">
        <w:rPr>
          <w:sz w:val="28"/>
          <w:szCs w:val="28"/>
        </w:rPr>
        <w:t>гоквартирном доме (в том числе договоров на установку и эксплуатацию рекламных конструкций) на условиях, определенных решением общего с</w:t>
      </w:r>
      <w:r w:rsidRPr="00514FD9">
        <w:rPr>
          <w:sz w:val="28"/>
          <w:szCs w:val="28"/>
        </w:rPr>
        <w:t>о</w:t>
      </w:r>
      <w:r w:rsidRPr="00514FD9">
        <w:rPr>
          <w:sz w:val="28"/>
          <w:szCs w:val="28"/>
        </w:rPr>
        <w:t>брания;</w:t>
      </w:r>
    </w:p>
    <w:p w:rsidR="00EE1C9F" w:rsidRPr="00514FD9" w:rsidRDefault="00EE1C9F" w:rsidP="00514FD9">
      <w:pPr>
        <w:pStyle w:val="Normal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514FD9">
        <w:rPr>
          <w:sz w:val="28"/>
          <w:szCs w:val="28"/>
        </w:rPr>
        <w:t>выбор способа управления многоквартирным домом;</w:t>
      </w:r>
    </w:p>
    <w:p w:rsidR="00EE1C9F" w:rsidRPr="00514FD9" w:rsidRDefault="00EE1C9F" w:rsidP="00514FD9">
      <w:pPr>
        <w:pStyle w:val="Normal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514FD9">
        <w:rPr>
          <w:sz w:val="28"/>
          <w:szCs w:val="28"/>
        </w:rPr>
        <w:t>принятие решений о текущем ремонте общего имущества в многокварти</w:t>
      </w:r>
      <w:r w:rsidRPr="00514FD9">
        <w:rPr>
          <w:sz w:val="28"/>
          <w:szCs w:val="28"/>
        </w:rPr>
        <w:t>р</w:t>
      </w:r>
      <w:r w:rsidRPr="00514FD9">
        <w:rPr>
          <w:sz w:val="28"/>
          <w:szCs w:val="28"/>
        </w:rPr>
        <w:t>ном доме;</w:t>
      </w:r>
    </w:p>
    <w:p w:rsidR="00EE1C9F" w:rsidRDefault="00EE1C9F" w:rsidP="007004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же  помогает собственникам принять решения по указанным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и проконтролировать их исполнение.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E1C9F" w:rsidRPr="00864DC5" w:rsidRDefault="00EE1C9F" w:rsidP="007004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2.3. </w:t>
      </w:r>
      <w:r w:rsidRPr="00864DC5">
        <w:rPr>
          <w:b/>
          <w:sz w:val="28"/>
          <w:szCs w:val="28"/>
        </w:rPr>
        <w:t>Полномочия председателя Совета многоквартирного дома</w:t>
      </w:r>
    </w:p>
    <w:p w:rsidR="00EE1C9F" w:rsidRDefault="00EE1C9F" w:rsidP="007004E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64D9C">
        <w:rPr>
          <w:sz w:val="28"/>
          <w:szCs w:val="28"/>
        </w:rPr>
        <w:t>Председатель совета многоквартирного дома</w:t>
      </w:r>
      <w:r>
        <w:rPr>
          <w:sz w:val="28"/>
          <w:szCs w:val="28"/>
        </w:rPr>
        <w:t xml:space="preserve"> обладает следующими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</w:t>
      </w:r>
      <w:r w:rsidRPr="00764D9C">
        <w:rPr>
          <w:sz w:val="28"/>
          <w:szCs w:val="28"/>
        </w:rPr>
        <w:t>:</w:t>
      </w:r>
    </w:p>
    <w:p w:rsidR="00EE1C9F" w:rsidRPr="00F11507" w:rsidRDefault="00EE1C9F" w:rsidP="007004E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F11507">
        <w:rPr>
          <w:b/>
          <w:sz w:val="28"/>
          <w:szCs w:val="28"/>
        </w:rPr>
        <w:t>Без доверенности:</w:t>
      </w:r>
    </w:p>
    <w:p w:rsidR="00EE1C9F" w:rsidRPr="00764D9C" w:rsidRDefault="00EE1C9F" w:rsidP="007004E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64D9C">
        <w:rPr>
          <w:sz w:val="28"/>
          <w:szCs w:val="28"/>
        </w:rPr>
        <w:t>о принятия общим собранием собственников помещений в многокварти</w:t>
      </w:r>
      <w:r w:rsidRPr="00764D9C">
        <w:rPr>
          <w:sz w:val="28"/>
          <w:szCs w:val="28"/>
        </w:rPr>
        <w:t>р</w:t>
      </w:r>
      <w:r w:rsidRPr="00764D9C">
        <w:rPr>
          <w:sz w:val="28"/>
          <w:szCs w:val="28"/>
        </w:rPr>
        <w:t>ном доме решения о заключении договора управления многоквартирным домом вправе вступить в переговоры относительно условий указанного д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говора, а при непосредственном управлении многоквартирным домом собс</w:t>
      </w:r>
      <w:r w:rsidRPr="00764D9C">
        <w:rPr>
          <w:sz w:val="28"/>
          <w:szCs w:val="28"/>
        </w:rPr>
        <w:t>т</w:t>
      </w:r>
      <w:r w:rsidRPr="00764D9C">
        <w:rPr>
          <w:sz w:val="28"/>
          <w:szCs w:val="28"/>
        </w:rPr>
        <w:t>венниками помещений в данном доме вправе вступить в переговоры относ</w:t>
      </w:r>
      <w:r w:rsidRPr="00764D9C">
        <w:rPr>
          <w:sz w:val="28"/>
          <w:szCs w:val="28"/>
        </w:rPr>
        <w:t>и</w:t>
      </w:r>
      <w:r w:rsidRPr="00764D9C">
        <w:rPr>
          <w:sz w:val="28"/>
          <w:szCs w:val="28"/>
        </w:rPr>
        <w:t>тельно условий договоров</w:t>
      </w:r>
      <w:r>
        <w:rPr>
          <w:sz w:val="28"/>
          <w:szCs w:val="28"/>
        </w:rPr>
        <w:t xml:space="preserve"> содержания и ремонта общего имущества.</w:t>
      </w:r>
    </w:p>
    <w:p w:rsidR="00EE1C9F" w:rsidRDefault="00EE1C9F" w:rsidP="007004E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64D9C">
        <w:rPr>
          <w:sz w:val="28"/>
          <w:szCs w:val="28"/>
        </w:rPr>
        <w:t>оводит до сведения общего собрания собственников помещений в мног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квартирном</w:t>
      </w:r>
      <w:r>
        <w:rPr>
          <w:sz w:val="28"/>
          <w:szCs w:val="28"/>
        </w:rPr>
        <w:t xml:space="preserve"> доме результаты вышеуказанных переговоров.</w:t>
      </w:r>
    </w:p>
    <w:p w:rsidR="00EE1C9F" w:rsidRPr="00764D9C" w:rsidRDefault="00EE1C9F" w:rsidP="0086277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64D9C">
        <w:rPr>
          <w:sz w:val="28"/>
          <w:szCs w:val="28"/>
        </w:rPr>
        <w:t xml:space="preserve">аправляет в органы местного самоуправления обращения о невыполнении управляющей организацией </w:t>
      </w:r>
      <w:r>
        <w:rPr>
          <w:sz w:val="28"/>
          <w:szCs w:val="28"/>
        </w:rPr>
        <w:t>условий договора управления.</w:t>
      </w:r>
    </w:p>
    <w:p w:rsidR="00EE1C9F" w:rsidRPr="00F11507" w:rsidRDefault="00EE1C9F" w:rsidP="00F11507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11507">
        <w:rPr>
          <w:b/>
          <w:sz w:val="28"/>
          <w:szCs w:val="28"/>
        </w:rPr>
        <w:t>На основании доверенности, выданной собственниками помещений в мн</w:t>
      </w:r>
      <w:r w:rsidRPr="00F11507">
        <w:rPr>
          <w:b/>
          <w:sz w:val="28"/>
          <w:szCs w:val="28"/>
        </w:rPr>
        <w:t>о</w:t>
      </w:r>
      <w:r w:rsidRPr="00F11507">
        <w:rPr>
          <w:b/>
          <w:sz w:val="28"/>
          <w:szCs w:val="28"/>
        </w:rPr>
        <w:t>гоквартирном доме в соответствии с действующим законодательством:</w:t>
      </w:r>
    </w:p>
    <w:p w:rsidR="00EE1C9F" w:rsidRDefault="00EE1C9F" w:rsidP="007004E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64D9C">
        <w:rPr>
          <w:sz w:val="28"/>
          <w:szCs w:val="28"/>
        </w:rPr>
        <w:t xml:space="preserve">аключает </w:t>
      </w:r>
      <w:r w:rsidRPr="00F11507">
        <w:rPr>
          <w:sz w:val="28"/>
          <w:szCs w:val="28"/>
          <w:u w:val="single"/>
        </w:rPr>
        <w:t>на условиях, указанных в решении общего собрания собственн</w:t>
      </w:r>
      <w:r w:rsidRPr="00F11507">
        <w:rPr>
          <w:sz w:val="28"/>
          <w:szCs w:val="28"/>
          <w:u w:val="single"/>
        </w:rPr>
        <w:t>и</w:t>
      </w:r>
      <w:r w:rsidRPr="00F11507">
        <w:rPr>
          <w:sz w:val="28"/>
          <w:szCs w:val="28"/>
          <w:u w:val="single"/>
        </w:rPr>
        <w:t>ков помещений в данном доме</w:t>
      </w:r>
      <w:r w:rsidRPr="00764D9C">
        <w:rPr>
          <w:sz w:val="28"/>
          <w:szCs w:val="28"/>
        </w:rPr>
        <w:t>, договор управления многоквартирным д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мом или договоры</w:t>
      </w:r>
      <w:r>
        <w:rPr>
          <w:sz w:val="28"/>
          <w:szCs w:val="28"/>
        </w:rPr>
        <w:t xml:space="preserve"> содержания и ремонта общего имущества</w:t>
      </w:r>
      <w:r w:rsidRPr="00764D9C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п</w:t>
      </w:r>
      <w:r w:rsidRPr="00764D9C">
        <w:rPr>
          <w:sz w:val="28"/>
          <w:szCs w:val="28"/>
        </w:rPr>
        <w:t>о договору управления многоквартирным домом приобретают права и стан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гоквартирном доме вправе потребовать от управляющей организации копии этого договора, а при непосредственном управлении многоквартирным д</w:t>
      </w:r>
      <w:r w:rsidRPr="00764D9C">
        <w:rPr>
          <w:sz w:val="28"/>
          <w:szCs w:val="28"/>
        </w:rPr>
        <w:t>о</w:t>
      </w:r>
      <w:r w:rsidRPr="00764D9C">
        <w:rPr>
          <w:sz w:val="28"/>
          <w:szCs w:val="28"/>
        </w:rPr>
        <w:t>мом собственниками помещений в данном доме копии договоров, закл</w:t>
      </w:r>
      <w:r w:rsidRPr="00764D9C">
        <w:rPr>
          <w:sz w:val="28"/>
          <w:szCs w:val="28"/>
        </w:rPr>
        <w:t>ю</w:t>
      </w:r>
      <w:r w:rsidRPr="00764D9C">
        <w:rPr>
          <w:sz w:val="28"/>
          <w:szCs w:val="28"/>
        </w:rPr>
        <w:t>ченных с лицами, осуществляющими оказание услуг и (или) выполнение р</w:t>
      </w:r>
      <w:r w:rsidRPr="00764D9C">
        <w:rPr>
          <w:sz w:val="28"/>
          <w:szCs w:val="28"/>
        </w:rPr>
        <w:t>а</w:t>
      </w:r>
      <w:r w:rsidRPr="00764D9C">
        <w:rPr>
          <w:sz w:val="28"/>
          <w:szCs w:val="28"/>
        </w:rPr>
        <w:t>бот по содержанию и ремонту общего имущества в данном доме, от указа</w:t>
      </w:r>
      <w:r w:rsidRPr="00764D9C">
        <w:rPr>
          <w:sz w:val="28"/>
          <w:szCs w:val="28"/>
        </w:rPr>
        <w:t>н</w:t>
      </w:r>
      <w:r>
        <w:rPr>
          <w:sz w:val="28"/>
          <w:szCs w:val="28"/>
        </w:rPr>
        <w:t>ных лиц.</w:t>
      </w:r>
    </w:p>
    <w:p w:rsidR="00EE1C9F" w:rsidRPr="0086277C" w:rsidRDefault="00EE1C9F" w:rsidP="0086277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6277C">
        <w:rPr>
          <w:sz w:val="28"/>
          <w:szCs w:val="28"/>
        </w:rPr>
        <w:t>Осуществляет контроль за выполнением обязательств по заключенным д</w:t>
      </w:r>
      <w:r w:rsidRPr="0086277C">
        <w:rPr>
          <w:sz w:val="28"/>
          <w:szCs w:val="28"/>
        </w:rPr>
        <w:t>о</w:t>
      </w:r>
      <w:r w:rsidRPr="0086277C">
        <w:rPr>
          <w:sz w:val="28"/>
          <w:szCs w:val="28"/>
        </w:rPr>
        <w:t>говорам оказания услуг и (или) выполнения работ по содержанию и ремонту общего имущества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</w:t>
      </w:r>
      <w:r w:rsidRPr="0086277C">
        <w:rPr>
          <w:sz w:val="28"/>
          <w:szCs w:val="28"/>
        </w:rPr>
        <w:t>о</w:t>
      </w:r>
      <w:r w:rsidRPr="0086277C">
        <w:rPr>
          <w:sz w:val="28"/>
          <w:szCs w:val="28"/>
        </w:rPr>
        <w:t>ме, акты о не</w:t>
      </w:r>
      <w:r>
        <w:rPr>
          <w:sz w:val="28"/>
          <w:szCs w:val="28"/>
        </w:rPr>
        <w:t xml:space="preserve"> </w:t>
      </w:r>
      <w:r w:rsidRPr="0086277C">
        <w:rPr>
          <w:sz w:val="28"/>
          <w:szCs w:val="28"/>
        </w:rPr>
        <w:t>предоставлении коммунальных услуг или предоставлении коммунальн</w:t>
      </w:r>
      <w:r>
        <w:rPr>
          <w:sz w:val="28"/>
          <w:szCs w:val="28"/>
        </w:rPr>
        <w:t>ых услуг ненадлежащего качества.</w:t>
      </w:r>
      <w:r w:rsidRPr="0086277C">
        <w:rPr>
          <w:sz w:val="28"/>
          <w:szCs w:val="28"/>
        </w:rPr>
        <w:t xml:space="preserve"> </w:t>
      </w:r>
    </w:p>
    <w:p w:rsidR="00EE1C9F" w:rsidRPr="0086277C" w:rsidRDefault="00EE1C9F" w:rsidP="007004E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86277C">
        <w:rPr>
          <w:sz w:val="28"/>
          <w:szCs w:val="28"/>
        </w:rPr>
        <w:t>Выступает в суде в качестве представителя собственников помещений в данном доме по делам, связанным с управлением данным домом и предо</w:t>
      </w:r>
      <w:r w:rsidRPr="0086277C">
        <w:rPr>
          <w:sz w:val="28"/>
          <w:szCs w:val="28"/>
        </w:rPr>
        <w:t>с</w:t>
      </w:r>
      <w:r>
        <w:rPr>
          <w:sz w:val="28"/>
          <w:szCs w:val="28"/>
        </w:rPr>
        <w:t>тавлением коммунальных услуг</w:t>
      </w:r>
      <w:r w:rsidRPr="0086277C">
        <w:rPr>
          <w:sz w:val="28"/>
          <w:szCs w:val="28"/>
        </w:rPr>
        <w:t xml:space="preserve"> (части 6,7,8 статьи 161</w:t>
      </w:r>
      <w:r w:rsidRPr="0086277C">
        <w:rPr>
          <w:sz w:val="28"/>
          <w:szCs w:val="28"/>
          <w:vertAlign w:val="superscript"/>
        </w:rPr>
        <w:t xml:space="preserve">1 </w:t>
      </w:r>
      <w:r w:rsidRPr="0086277C">
        <w:rPr>
          <w:sz w:val="28"/>
          <w:szCs w:val="28"/>
        </w:rPr>
        <w:t>Жилищного коде</w:t>
      </w:r>
      <w:r w:rsidRPr="0086277C">
        <w:rPr>
          <w:sz w:val="28"/>
          <w:szCs w:val="28"/>
        </w:rPr>
        <w:t>к</w:t>
      </w:r>
      <w:r w:rsidRPr="0086277C">
        <w:rPr>
          <w:sz w:val="28"/>
          <w:szCs w:val="28"/>
        </w:rPr>
        <w:t xml:space="preserve">са РФ). 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u w:val="single"/>
        </w:rPr>
      </w:pPr>
    </w:p>
    <w:p w:rsidR="00EE1C9F" w:rsidRPr="00864DC5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864DC5">
        <w:rPr>
          <w:b/>
          <w:sz w:val="28"/>
          <w:szCs w:val="28"/>
        </w:rPr>
        <w:t>Оформление доверенности председателя Совета многоквартирного д</w:t>
      </w:r>
      <w:r w:rsidRPr="00864DC5">
        <w:rPr>
          <w:b/>
          <w:sz w:val="28"/>
          <w:szCs w:val="28"/>
        </w:rPr>
        <w:t>о</w:t>
      </w:r>
      <w:r w:rsidRPr="00864DC5">
        <w:rPr>
          <w:b/>
          <w:sz w:val="28"/>
          <w:szCs w:val="28"/>
        </w:rPr>
        <w:t>ма</w:t>
      </w:r>
    </w:p>
    <w:p w:rsidR="00EE1C9F" w:rsidRDefault="00EE1C9F" w:rsidP="00B3530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185 Гражданского Кодекса РФ д</w:t>
      </w:r>
      <w:r w:rsidRPr="00B35309">
        <w:rPr>
          <w:bCs/>
          <w:sz w:val="28"/>
          <w:szCs w:val="28"/>
        </w:rPr>
        <w:t>оверенностью пр</w:t>
      </w:r>
      <w:r w:rsidRPr="00B35309">
        <w:rPr>
          <w:bCs/>
          <w:sz w:val="28"/>
          <w:szCs w:val="28"/>
        </w:rPr>
        <w:t>и</w:t>
      </w:r>
      <w:r w:rsidRPr="00B35309">
        <w:rPr>
          <w:bCs/>
          <w:sz w:val="28"/>
          <w:szCs w:val="28"/>
        </w:rPr>
        <w:t xml:space="preserve">знается письменное уполномочие, выдаваемое одним лицом другому лицу для представительства перед третьими лицами. </w:t>
      </w:r>
    </w:p>
    <w:p w:rsidR="00EE1C9F" w:rsidRDefault="00EE1C9F" w:rsidP="00B3530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Любой собственник помещения в многоквартирном доме вправе выдать председателю Совета многоквартирного дома доверенность:</w:t>
      </w:r>
    </w:p>
    <w:p w:rsidR="00EE1C9F" w:rsidRPr="00D46B08" w:rsidRDefault="00EE1C9F" w:rsidP="00D46B08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D46B08">
        <w:rPr>
          <w:bCs/>
          <w:sz w:val="28"/>
          <w:szCs w:val="28"/>
        </w:rPr>
        <w:t>на право подписания от имени Собственника договора управления мн</w:t>
      </w:r>
      <w:r w:rsidRPr="00D46B08">
        <w:rPr>
          <w:bCs/>
          <w:sz w:val="28"/>
          <w:szCs w:val="28"/>
        </w:rPr>
        <w:t>о</w:t>
      </w:r>
      <w:r w:rsidRPr="00D46B08">
        <w:rPr>
          <w:bCs/>
          <w:sz w:val="28"/>
          <w:szCs w:val="28"/>
        </w:rPr>
        <w:t>гоквартирным домом;</w:t>
      </w:r>
    </w:p>
    <w:p w:rsidR="00EE1C9F" w:rsidRPr="00D46B08" w:rsidRDefault="00EE1C9F" w:rsidP="00D46B08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6B08">
        <w:rPr>
          <w:bCs/>
          <w:sz w:val="28"/>
          <w:szCs w:val="28"/>
        </w:rPr>
        <w:t xml:space="preserve">на осуществление контроля </w:t>
      </w:r>
      <w:r w:rsidRPr="00D46B08">
        <w:rPr>
          <w:sz w:val="28"/>
          <w:szCs w:val="28"/>
        </w:rPr>
        <w:t>за выполнением работ/оказанием услуг по з</w:t>
      </w:r>
      <w:r w:rsidRPr="00D46B08">
        <w:rPr>
          <w:sz w:val="28"/>
          <w:szCs w:val="28"/>
        </w:rPr>
        <w:t>а</w:t>
      </w:r>
      <w:r w:rsidRPr="00D46B08">
        <w:rPr>
          <w:sz w:val="28"/>
          <w:szCs w:val="28"/>
        </w:rPr>
        <w:t>ключенным договорам управления, в том числе на право подписания ра</w:t>
      </w:r>
      <w:r w:rsidRPr="00D46B08">
        <w:rPr>
          <w:sz w:val="28"/>
          <w:szCs w:val="28"/>
        </w:rPr>
        <w:t>з</w:t>
      </w:r>
      <w:r w:rsidRPr="00D46B08">
        <w:rPr>
          <w:sz w:val="28"/>
          <w:szCs w:val="28"/>
        </w:rPr>
        <w:t>личных актов.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Доверенность должна быть оформлена в письменной форме. В ней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должны быть указаны: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B35309">
        <w:rPr>
          <w:bCs/>
          <w:sz w:val="28"/>
          <w:szCs w:val="28"/>
        </w:rPr>
        <w:t>сведения о представляемом собственнике помещения в соответству</w:t>
      </w:r>
      <w:r w:rsidRPr="00B35309">
        <w:rPr>
          <w:bCs/>
          <w:sz w:val="28"/>
          <w:szCs w:val="28"/>
        </w:rPr>
        <w:t>ю</w:t>
      </w:r>
      <w:r w:rsidRPr="00B35309">
        <w:rPr>
          <w:bCs/>
          <w:sz w:val="28"/>
          <w:szCs w:val="28"/>
        </w:rPr>
        <w:t>щем многоквартирном доме и его представителе (имя или наименование, место жительства или место нахождения, паспортные данные)</w:t>
      </w:r>
      <w:r>
        <w:rPr>
          <w:bCs/>
          <w:sz w:val="28"/>
          <w:szCs w:val="28"/>
        </w:rPr>
        <w:t>;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2) дата выдачи доверенности (прописью);</w:t>
      </w:r>
    </w:p>
    <w:p w:rsidR="00EE1C9F" w:rsidRDefault="00EE1C9F" w:rsidP="008627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3) срок действия доверенности (прописью). При этом с</w:t>
      </w:r>
      <w:r w:rsidRPr="0086277C">
        <w:rPr>
          <w:sz w:val="28"/>
          <w:szCs w:val="28"/>
        </w:rPr>
        <w:t>рок действия дов</w:t>
      </w:r>
      <w:r w:rsidRPr="0086277C">
        <w:rPr>
          <w:sz w:val="28"/>
          <w:szCs w:val="28"/>
        </w:rPr>
        <w:t>е</w:t>
      </w:r>
      <w:r w:rsidRPr="0086277C">
        <w:rPr>
          <w:sz w:val="28"/>
          <w:szCs w:val="28"/>
        </w:rPr>
        <w:t>ренности не может превышать трех лет. Если срок в доверенности не указан, она сохраняет силу в течение года со дня ее совершения</w:t>
      </w:r>
      <w:r>
        <w:rPr>
          <w:sz w:val="28"/>
          <w:szCs w:val="28"/>
        </w:rPr>
        <w:t xml:space="preserve"> (ст. 186 ГК РФ);</w:t>
      </w:r>
    </w:p>
    <w:p w:rsidR="00EE1C9F" w:rsidRDefault="00EE1C9F" w:rsidP="008627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4) подпись лица, выдавшего доверенность.</w:t>
      </w:r>
    </w:p>
    <w:p w:rsidR="00EE1C9F" w:rsidRDefault="00EE1C9F" w:rsidP="008627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Данная доверенность не требует обязательного нотариального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рения и ее можно удостоверить также: </w:t>
      </w:r>
    </w:p>
    <w:p w:rsidR="00EE1C9F" w:rsidRPr="00D46B08" w:rsidRDefault="00EE1C9F" w:rsidP="00D46B0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6B08">
        <w:rPr>
          <w:sz w:val="28"/>
          <w:szCs w:val="28"/>
        </w:rPr>
        <w:t xml:space="preserve">организацией, в которой доверитель работает или учится, </w:t>
      </w:r>
    </w:p>
    <w:p w:rsidR="00EE1C9F" w:rsidRPr="00D46B08" w:rsidRDefault="00EE1C9F" w:rsidP="00D46B0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6B08">
        <w:rPr>
          <w:sz w:val="28"/>
          <w:szCs w:val="28"/>
        </w:rPr>
        <w:t>жилищно-эксплуатационной организацией по месту его жительства</w:t>
      </w:r>
      <w:r>
        <w:rPr>
          <w:sz w:val="28"/>
          <w:szCs w:val="28"/>
        </w:rPr>
        <w:t>,</w:t>
      </w:r>
      <w:r w:rsidRPr="00D46B08">
        <w:rPr>
          <w:sz w:val="28"/>
          <w:szCs w:val="28"/>
        </w:rPr>
        <w:t xml:space="preserve"> </w:t>
      </w:r>
    </w:p>
    <w:p w:rsidR="00EE1C9F" w:rsidRPr="00D46B08" w:rsidRDefault="00EE1C9F" w:rsidP="00D46B0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6B08">
        <w:rPr>
          <w:sz w:val="28"/>
          <w:szCs w:val="28"/>
        </w:rPr>
        <w:t>администрацией стационарного лечебного учреждения, в котором он н</w:t>
      </w:r>
      <w:r w:rsidRPr="00D46B08">
        <w:rPr>
          <w:sz w:val="28"/>
          <w:szCs w:val="28"/>
        </w:rPr>
        <w:t>а</w:t>
      </w:r>
      <w:r w:rsidRPr="00D46B08">
        <w:rPr>
          <w:sz w:val="28"/>
          <w:szCs w:val="28"/>
        </w:rPr>
        <w:t>ходится на излечении.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E1C9F" w:rsidRPr="00864DC5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2.5. Организационное и ф</w:t>
      </w:r>
      <w:r w:rsidRPr="00864DC5">
        <w:rPr>
          <w:b/>
          <w:sz w:val="28"/>
          <w:szCs w:val="28"/>
        </w:rPr>
        <w:t>инансовое обеспечение деятельности совета мн</w:t>
      </w:r>
      <w:r w:rsidRPr="00864DC5">
        <w:rPr>
          <w:b/>
          <w:sz w:val="28"/>
          <w:szCs w:val="28"/>
        </w:rPr>
        <w:t>о</w:t>
      </w:r>
      <w:r w:rsidRPr="00864DC5">
        <w:rPr>
          <w:b/>
          <w:sz w:val="28"/>
          <w:szCs w:val="28"/>
        </w:rPr>
        <w:t>гоквартирного дома</w:t>
      </w:r>
    </w:p>
    <w:p w:rsidR="00EE1C9F" w:rsidRPr="00B2634F" w:rsidRDefault="00EE1C9F" w:rsidP="00864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Законом не предусмотрена обязательность разработки и утверждения собственниками устава или положения о совете многоквартирного дома. Одн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 на практике для удобства собственники могут утвердить Положение о совете многоквартирного дома.</w:t>
      </w:r>
    </w:p>
    <w:p w:rsidR="00EE1C9F" w:rsidRDefault="00EE1C9F" w:rsidP="00864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При организации работы Совета также может возникнуть вопрос 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нансировании его мероприятий. Например, о компенсации расходов на канц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лярские принадлежности, копирование документов для проведения общего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брания, телефонные переговоры и так далее, в том числе, о выплате вознагра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председателю.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1C9F" w:rsidRDefault="00EE1C9F" w:rsidP="00864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соответствии с Жилищным Кодексом предусматривается безвозмез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 работы Совета (на общественных, добровольных началах), и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смотрена возможность компенсации членам или председателю Совета хотя бы понесенных расходов, не говоря уже о вознаграждении.</w:t>
      </w:r>
    </w:p>
    <w:p w:rsidR="00EE1C9F" w:rsidRDefault="00EE1C9F" w:rsidP="007004E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u w:val="single"/>
        </w:rPr>
      </w:pPr>
    </w:p>
    <w:p w:rsidR="00EE1C9F" w:rsidRPr="002904C6" w:rsidRDefault="00EE1C9F" w:rsidP="005123D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2.6. К</w:t>
      </w:r>
      <w:r w:rsidRPr="002904C6">
        <w:rPr>
          <w:b/>
          <w:sz w:val="28"/>
          <w:szCs w:val="28"/>
        </w:rPr>
        <w:t>омиссии собственников помещений многоквартирного дома</w:t>
      </w:r>
    </w:p>
    <w:p w:rsidR="00EE1C9F" w:rsidRPr="005123D2" w:rsidRDefault="00EE1C9F" w:rsidP="005123D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Наряду с положениями о Совете многоквартирного дома,  </w:t>
      </w:r>
      <w:r w:rsidRPr="00764D9C">
        <w:rPr>
          <w:sz w:val="28"/>
          <w:szCs w:val="28"/>
        </w:rPr>
        <w:t>част</w:t>
      </w:r>
      <w:r>
        <w:rPr>
          <w:sz w:val="28"/>
          <w:szCs w:val="28"/>
        </w:rPr>
        <w:t>ями</w:t>
      </w:r>
      <w:r w:rsidRPr="00764D9C">
        <w:rPr>
          <w:sz w:val="28"/>
          <w:szCs w:val="28"/>
        </w:rPr>
        <w:t xml:space="preserve"> 11,12 статьи 161</w:t>
      </w:r>
      <w:r w:rsidRPr="00764D9C">
        <w:rPr>
          <w:sz w:val="28"/>
          <w:szCs w:val="28"/>
          <w:vertAlign w:val="superscript"/>
        </w:rPr>
        <w:t xml:space="preserve">1 </w:t>
      </w:r>
      <w:r w:rsidRPr="00764D9C">
        <w:rPr>
          <w:sz w:val="28"/>
          <w:szCs w:val="28"/>
        </w:rPr>
        <w:t>Жилищного кодекса РФ</w:t>
      </w:r>
      <w:r>
        <w:rPr>
          <w:sz w:val="28"/>
          <w:szCs w:val="28"/>
        </w:rPr>
        <w:t xml:space="preserve"> предусмотрена возможность </w:t>
      </w:r>
      <w:r>
        <w:rPr>
          <w:bCs/>
          <w:sz w:val="28"/>
          <w:szCs w:val="28"/>
        </w:rPr>
        <w:t xml:space="preserve">создания в доме из числа собственников помещений </w:t>
      </w:r>
      <w:r w:rsidRPr="002904C6">
        <w:rPr>
          <w:bCs/>
          <w:sz w:val="28"/>
          <w:szCs w:val="28"/>
        </w:rPr>
        <w:t>комис</w:t>
      </w:r>
      <w:r>
        <w:rPr>
          <w:bCs/>
          <w:sz w:val="28"/>
          <w:szCs w:val="28"/>
        </w:rPr>
        <w:t>сий</w:t>
      </w:r>
      <w:r w:rsidRPr="002904C6">
        <w:rPr>
          <w:bCs/>
          <w:sz w:val="28"/>
          <w:szCs w:val="28"/>
        </w:rPr>
        <w:t xml:space="preserve">, которые являются </w:t>
      </w:r>
      <w:r w:rsidRPr="005123D2">
        <w:rPr>
          <w:bCs/>
          <w:sz w:val="28"/>
          <w:szCs w:val="28"/>
        </w:rPr>
        <w:t>коллег</w:t>
      </w:r>
      <w:r w:rsidRPr="005123D2">
        <w:rPr>
          <w:bCs/>
          <w:sz w:val="28"/>
          <w:szCs w:val="28"/>
        </w:rPr>
        <w:t>и</w:t>
      </w:r>
      <w:r w:rsidRPr="005123D2">
        <w:rPr>
          <w:bCs/>
          <w:sz w:val="28"/>
          <w:szCs w:val="28"/>
        </w:rPr>
        <w:t>альными совещательными органами управления многоквартирным домом. Цель таких комиссий - подготовка предложений по отдельным вопросам, св</w:t>
      </w:r>
      <w:r w:rsidRPr="005123D2">
        <w:rPr>
          <w:bCs/>
          <w:sz w:val="28"/>
          <w:szCs w:val="28"/>
        </w:rPr>
        <w:t>я</w:t>
      </w:r>
      <w:r w:rsidRPr="005123D2">
        <w:rPr>
          <w:bCs/>
          <w:sz w:val="28"/>
          <w:szCs w:val="28"/>
        </w:rPr>
        <w:t>занным с деятельностью по управлению многоквартирным домом</w:t>
      </w:r>
      <w:r>
        <w:rPr>
          <w:bCs/>
          <w:sz w:val="28"/>
          <w:szCs w:val="28"/>
        </w:rPr>
        <w:t xml:space="preserve">. Например, </w:t>
      </w:r>
      <w:r w:rsidRPr="005123D2">
        <w:rPr>
          <w:sz w:val="28"/>
          <w:szCs w:val="28"/>
        </w:rPr>
        <w:t>ревизионная комиссия (для проверки отчета управляющей организации), те</w:t>
      </w:r>
      <w:r w:rsidRPr="005123D2">
        <w:rPr>
          <w:sz w:val="28"/>
          <w:szCs w:val="28"/>
        </w:rPr>
        <w:t>х</w:t>
      </w:r>
      <w:r w:rsidRPr="005123D2">
        <w:rPr>
          <w:sz w:val="28"/>
          <w:szCs w:val="28"/>
        </w:rPr>
        <w:t xml:space="preserve">ническая комиссия (для контроля качества выполненных работ) и т.д.  </w:t>
      </w:r>
    </w:p>
    <w:p w:rsidR="00EE1C9F" w:rsidRDefault="00EE1C9F" w:rsidP="005123D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123D2">
        <w:rPr>
          <w:sz w:val="28"/>
          <w:szCs w:val="28"/>
        </w:rPr>
        <w:tab/>
        <w:t>Комиссии собственников помещений в многоквартирном доме избираю</w:t>
      </w:r>
      <w:r w:rsidRPr="005123D2">
        <w:rPr>
          <w:sz w:val="28"/>
          <w:szCs w:val="28"/>
        </w:rPr>
        <w:t>т</w:t>
      </w:r>
      <w:r w:rsidRPr="005123D2">
        <w:rPr>
          <w:sz w:val="28"/>
          <w:szCs w:val="28"/>
        </w:rPr>
        <w:t>ся по решению общего собрания собственников помещений в многоквартирном доме или по решению совета многоквартирного дома.</w:t>
      </w:r>
    </w:p>
    <w:p w:rsidR="00EE1C9F" w:rsidRDefault="00EE1C9F" w:rsidP="008134CB">
      <w:pPr>
        <w:pStyle w:val="u"/>
        <w:rPr>
          <w:b/>
          <w:sz w:val="28"/>
          <w:szCs w:val="28"/>
        </w:rPr>
      </w:pPr>
    </w:p>
    <w:p w:rsidR="00EE1C9F" w:rsidRPr="00A26010" w:rsidRDefault="00EE1C9F" w:rsidP="008134CB">
      <w:pPr>
        <w:pStyle w:val="u"/>
        <w:rPr>
          <w:b/>
          <w:sz w:val="28"/>
          <w:szCs w:val="28"/>
        </w:rPr>
      </w:pPr>
      <w:r w:rsidRPr="00A26010">
        <w:rPr>
          <w:b/>
          <w:sz w:val="28"/>
          <w:szCs w:val="28"/>
        </w:rPr>
        <w:t>2.7.Договор управления многоквартирным домом</w:t>
      </w:r>
    </w:p>
    <w:p w:rsidR="00EE1C9F" w:rsidRPr="00A26010" w:rsidRDefault="00EE1C9F" w:rsidP="008134CB">
      <w:pPr>
        <w:pStyle w:val="u"/>
        <w:rPr>
          <w:b/>
          <w:sz w:val="28"/>
          <w:szCs w:val="28"/>
        </w:rPr>
      </w:pP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2.7.1. Договор управления многоквартирным домом заключается с упра</w:t>
      </w:r>
      <w:r w:rsidRPr="00A26010">
        <w:rPr>
          <w:sz w:val="28"/>
          <w:szCs w:val="28"/>
        </w:rPr>
        <w:t>в</w:t>
      </w:r>
      <w:r w:rsidRPr="00A26010">
        <w:rPr>
          <w:sz w:val="28"/>
          <w:szCs w:val="28"/>
        </w:rPr>
        <w:t>ляющей организацией, которой предоставлена лицензия на осуществление де</w:t>
      </w:r>
      <w:r w:rsidRPr="00A26010">
        <w:rPr>
          <w:sz w:val="28"/>
          <w:szCs w:val="28"/>
        </w:rPr>
        <w:t>я</w:t>
      </w:r>
      <w:r w:rsidRPr="00A26010">
        <w:rPr>
          <w:sz w:val="28"/>
          <w:szCs w:val="28"/>
        </w:rPr>
        <w:t>тельности по управлению многоквартирными домами в соответствии с треб</w:t>
      </w:r>
      <w:r w:rsidRPr="00A26010">
        <w:rPr>
          <w:sz w:val="28"/>
          <w:szCs w:val="28"/>
        </w:rPr>
        <w:t>о</w:t>
      </w:r>
      <w:r w:rsidRPr="00A26010">
        <w:rPr>
          <w:sz w:val="28"/>
          <w:szCs w:val="28"/>
        </w:rPr>
        <w:t>ваниями настоящего Кодекса, в письменной форме или в электронной форме с использованием системы путем составления одного документа, подписанного сторонами. При выборе управляющей организации общим собранием собс</w:t>
      </w:r>
      <w:r w:rsidRPr="00A26010">
        <w:rPr>
          <w:sz w:val="28"/>
          <w:szCs w:val="28"/>
        </w:rPr>
        <w:t>т</w:t>
      </w:r>
      <w:r w:rsidRPr="00A26010">
        <w:rPr>
          <w:sz w:val="28"/>
          <w:szCs w:val="28"/>
        </w:rPr>
        <w:t>венников помещений в многоквартирном доме с каждым собственником пом</w:t>
      </w:r>
      <w:r w:rsidRPr="00A26010">
        <w:rPr>
          <w:sz w:val="28"/>
          <w:szCs w:val="28"/>
        </w:rPr>
        <w:t>е</w:t>
      </w:r>
      <w:r w:rsidRPr="00A26010">
        <w:rPr>
          <w:sz w:val="28"/>
          <w:szCs w:val="28"/>
        </w:rPr>
        <w:t>щения в таком доме заключается договор управления на условиях, указанных в решении данного общего собрания. При этом собственники помещений в да</w:t>
      </w:r>
      <w:r w:rsidRPr="00A26010">
        <w:rPr>
          <w:sz w:val="28"/>
          <w:szCs w:val="28"/>
        </w:rPr>
        <w:t>н</w:t>
      </w:r>
      <w:r w:rsidRPr="00A26010">
        <w:rPr>
          <w:sz w:val="28"/>
          <w:szCs w:val="28"/>
        </w:rPr>
        <w:t>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2.7.2. По договору управления многоквартирным домом одна сторона (управляющая организация) по заданию другой стороны (собственников пом</w:t>
      </w:r>
      <w:r w:rsidRPr="00A26010">
        <w:rPr>
          <w:sz w:val="28"/>
          <w:szCs w:val="28"/>
        </w:rPr>
        <w:t>е</w:t>
      </w:r>
      <w:r w:rsidRPr="00A26010">
        <w:rPr>
          <w:sz w:val="28"/>
          <w:szCs w:val="28"/>
        </w:rPr>
        <w:t>щений в многоквартирном доме в течение согласованного срока за плату обяз</w:t>
      </w:r>
      <w:r w:rsidRPr="00A26010">
        <w:rPr>
          <w:sz w:val="28"/>
          <w:szCs w:val="28"/>
        </w:rPr>
        <w:t>у</w:t>
      </w:r>
      <w:r w:rsidRPr="00A26010">
        <w:rPr>
          <w:sz w:val="28"/>
          <w:szCs w:val="28"/>
        </w:rPr>
        <w:t>ется выполнять работы и (или) оказыва</w:t>
      </w:r>
      <w:r>
        <w:rPr>
          <w:sz w:val="28"/>
          <w:szCs w:val="28"/>
        </w:rPr>
        <w:t>т</w:t>
      </w:r>
      <w:r w:rsidRPr="00A26010">
        <w:rPr>
          <w:sz w:val="28"/>
          <w:szCs w:val="28"/>
        </w:rPr>
        <w:t>ь услуги по управлению многокварти</w:t>
      </w:r>
      <w:r w:rsidRPr="00A26010">
        <w:rPr>
          <w:sz w:val="28"/>
          <w:szCs w:val="28"/>
        </w:rPr>
        <w:t>р</w:t>
      </w:r>
      <w:r w:rsidRPr="00A26010">
        <w:rPr>
          <w:sz w:val="28"/>
          <w:szCs w:val="28"/>
        </w:rPr>
        <w:t>ным домом, оказывать услуги и выполнять работы по надлежащему содерж</w:t>
      </w:r>
      <w:r w:rsidRPr="00A26010">
        <w:rPr>
          <w:sz w:val="28"/>
          <w:szCs w:val="28"/>
        </w:rPr>
        <w:t>а</w:t>
      </w:r>
      <w:r w:rsidRPr="00A26010">
        <w:rPr>
          <w:sz w:val="28"/>
          <w:szCs w:val="28"/>
        </w:rPr>
        <w:t>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 xml:space="preserve">2.7. 3. В </w:t>
      </w:r>
      <w:hyperlink r:id="rId27" w:tooltip="Приказ Минстроя России от 31.07.2014 N 411/пр&quot;Об утверждении примерных условий договора управления многоквартирным домом и методических рекомендаций по порядку организации и проведению общих собраний собственников помещений в многоквартирных домах&quot;" w:history="1">
        <w:r w:rsidRPr="00A26010">
          <w:rPr>
            <w:rStyle w:val="Hyperlink"/>
            <w:sz w:val="28"/>
            <w:szCs w:val="28"/>
          </w:rPr>
          <w:t>договоре управления</w:t>
        </w:r>
      </w:hyperlink>
      <w:r w:rsidRPr="00A26010">
        <w:rPr>
          <w:sz w:val="28"/>
          <w:szCs w:val="28"/>
        </w:rPr>
        <w:t xml:space="preserve"> многоквартирным домом должны быть указ</w:t>
      </w:r>
      <w:r w:rsidRPr="00A26010">
        <w:rPr>
          <w:sz w:val="28"/>
          <w:szCs w:val="28"/>
        </w:rPr>
        <w:t>а</w:t>
      </w:r>
      <w:r w:rsidRPr="00A26010">
        <w:rPr>
          <w:sz w:val="28"/>
          <w:szCs w:val="28"/>
        </w:rPr>
        <w:t>ны: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</w:t>
      </w:r>
      <w:r w:rsidRPr="00A26010">
        <w:rPr>
          <w:sz w:val="28"/>
          <w:szCs w:val="28"/>
        </w:rPr>
        <w:t>с</w:t>
      </w:r>
      <w:r w:rsidRPr="00A26010">
        <w:rPr>
          <w:sz w:val="28"/>
          <w:szCs w:val="28"/>
        </w:rPr>
        <w:t>луг, которые предоставляет управляющая организация;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3) порядок определения цены договора, размера платы за содержание и р</w:t>
      </w:r>
      <w:r w:rsidRPr="00A26010">
        <w:rPr>
          <w:sz w:val="28"/>
          <w:szCs w:val="28"/>
        </w:rPr>
        <w:t>е</w:t>
      </w:r>
      <w:r w:rsidRPr="00A26010">
        <w:rPr>
          <w:sz w:val="28"/>
          <w:szCs w:val="28"/>
        </w:rPr>
        <w:t>монт жилого помещения и размера платы за коммунальные услуги, а также п</w:t>
      </w:r>
      <w:r w:rsidRPr="00A26010">
        <w:rPr>
          <w:sz w:val="28"/>
          <w:szCs w:val="28"/>
        </w:rPr>
        <w:t>о</w:t>
      </w:r>
      <w:r w:rsidRPr="00A26010">
        <w:rPr>
          <w:sz w:val="28"/>
          <w:szCs w:val="28"/>
        </w:rPr>
        <w:t>рядок внесения такой платы;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4) порядок осуществления контроля за выполнением управляющей орган</w:t>
      </w:r>
      <w:r w:rsidRPr="00A26010">
        <w:rPr>
          <w:sz w:val="28"/>
          <w:szCs w:val="28"/>
        </w:rPr>
        <w:t>и</w:t>
      </w:r>
      <w:r w:rsidRPr="00A26010">
        <w:rPr>
          <w:sz w:val="28"/>
          <w:szCs w:val="28"/>
        </w:rPr>
        <w:t>зацией ее обязательств по договору управления.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4.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5. Договор управления многоквартирным домом заключается: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 xml:space="preserve">1) в случае, указанном в </w:t>
      </w:r>
      <w:hyperlink r:id="rId28" w:anchor="p2342" w:tooltip="Ссылка на текущий документ" w:history="1">
        <w:r w:rsidRPr="00A26010">
          <w:rPr>
            <w:rStyle w:val="Hyperlink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ст.162 Жилищного кодекса,</w:t>
      </w:r>
      <w:r w:rsidRPr="00A26010">
        <w:rPr>
          <w:sz w:val="28"/>
          <w:szCs w:val="28"/>
        </w:rPr>
        <w:t xml:space="preserve"> на срок не м</w:t>
      </w:r>
      <w:r w:rsidRPr="00A26010">
        <w:rPr>
          <w:sz w:val="28"/>
          <w:szCs w:val="28"/>
        </w:rPr>
        <w:t>е</w:t>
      </w:r>
      <w:r w:rsidRPr="00A26010">
        <w:rPr>
          <w:sz w:val="28"/>
          <w:szCs w:val="28"/>
        </w:rPr>
        <w:t>нее чем один год, но не более чем пять лет;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 xml:space="preserve">2) в случаях, указанных в </w:t>
      </w:r>
      <w:hyperlink r:id="rId29" w:anchor="p2262" w:tooltip="Ссылка на текущий документ" w:history="1">
        <w:r w:rsidRPr="00A26010">
          <w:rPr>
            <w:rStyle w:val="Hyperlink"/>
            <w:sz w:val="28"/>
            <w:szCs w:val="28"/>
          </w:rPr>
          <w:t>частях 4</w:t>
        </w:r>
      </w:hyperlink>
      <w:r w:rsidRPr="00A26010">
        <w:rPr>
          <w:sz w:val="28"/>
          <w:szCs w:val="28"/>
        </w:rPr>
        <w:t xml:space="preserve"> и </w:t>
      </w:r>
      <w:hyperlink r:id="rId30" w:anchor="p2297" w:tooltip="Ссылка на текущий документ" w:history="1">
        <w:r w:rsidRPr="00A26010">
          <w:rPr>
            <w:rStyle w:val="Hyperlink"/>
            <w:sz w:val="28"/>
            <w:szCs w:val="28"/>
          </w:rPr>
          <w:t>13 статьи 161</w:t>
        </w:r>
      </w:hyperlink>
      <w:r w:rsidRPr="00A26010">
        <w:rPr>
          <w:sz w:val="28"/>
          <w:szCs w:val="28"/>
        </w:rPr>
        <w:t xml:space="preserve"> Жилищного Кодекса, на срок не менее чем один год, но не более чем три года;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 xml:space="preserve">3) в случае, указанном в </w:t>
      </w:r>
      <w:hyperlink r:id="rId31" w:anchor="p2300" w:tooltip="Ссылка на текущий документ" w:history="1">
        <w:r w:rsidRPr="00A26010">
          <w:rPr>
            <w:rStyle w:val="Hyperlink"/>
            <w:sz w:val="28"/>
            <w:szCs w:val="28"/>
          </w:rPr>
          <w:t>части 14 статьи 161</w:t>
        </w:r>
      </w:hyperlink>
      <w:r w:rsidRPr="00A26010">
        <w:rPr>
          <w:sz w:val="28"/>
          <w:szCs w:val="28"/>
        </w:rPr>
        <w:t xml:space="preserve"> Жилищного Кодекса, на срок не более чем три месяца.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2.7.6.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2.7.7.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2.7.8. Изменение и (или) расторжение договора управления многокварти</w:t>
      </w:r>
      <w:r w:rsidRPr="00A26010">
        <w:rPr>
          <w:sz w:val="28"/>
          <w:szCs w:val="28"/>
        </w:rPr>
        <w:t>р</w:t>
      </w:r>
      <w:r w:rsidRPr="00A26010">
        <w:rPr>
          <w:sz w:val="28"/>
          <w:szCs w:val="28"/>
        </w:rPr>
        <w:t>ным домом осуществляются в порядке, предусмотренном Гражданским Коде</w:t>
      </w:r>
      <w:r w:rsidRPr="00A26010">
        <w:rPr>
          <w:sz w:val="28"/>
          <w:szCs w:val="28"/>
        </w:rPr>
        <w:t>к</w:t>
      </w:r>
      <w:r w:rsidRPr="00A26010">
        <w:rPr>
          <w:sz w:val="28"/>
          <w:szCs w:val="28"/>
        </w:rPr>
        <w:t>сом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2.7.8.1. 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A26010">
        <w:rPr>
          <w:sz w:val="28"/>
          <w:szCs w:val="28"/>
        </w:rPr>
        <w:t>р</w:t>
      </w:r>
      <w:r w:rsidRPr="00A26010">
        <w:rPr>
          <w:sz w:val="28"/>
          <w:szCs w:val="28"/>
        </w:rPr>
        <w:t>ным домом, заключенного по результатам открытого конкурса, предусмотре</w:t>
      </w:r>
      <w:r w:rsidRPr="00A26010">
        <w:rPr>
          <w:sz w:val="28"/>
          <w:szCs w:val="28"/>
        </w:rPr>
        <w:t>н</w:t>
      </w:r>
      <w:r w:rsidRPr="00A26010">
        <w:rPr>
          <w:sz w:val="28"/>
          <w:szCs w:val="28"/>
        </w:rPr>
        <w:t xml:space="preserve">ного </w:t>
      </w:r>
      <w:hyperlink r:id="rId32" w:anchor="p2262" w:tooltip="Ссылка на текущий документ" w:history="1">
        <w:r w:rsidRPr="00A26010">
          <w:rPr>
            <w:rStyle w:val="Hyperlink"/>
            <w:sz w:val="28"/>
            <w:szCs w:val="28"/>
          </w:rPr>
          <w:t>частями 4</w:t>
        </w:r>
      </w:hyperlink>
      <w:r w:rsidRPr="00A26010">
        <w:rPr>
          <w:sz w:val="28"/>
          <w:szCs w:val="28"/>
        </w:rPr>
        <w:t xml:space="preserve"> и </w:t>
      </w:r>
      <w:hyperlink r:id="rId33" w:anchor="p2297" w:tooltip="Ссылка на текущий документ" w:history="1">
        <w:r w:rsidRPr="00A26010">
          <w:rPr>
            <w:rStyle w:val="Hyperlink"/>
            <w:sz w:val="28"/>
            <w:szCs w:val="28"/>
          </w:rPr>
          <w:t>13 статьи 161</w:t>
        </w:r>
      </w:hyperlink>
      <w:r w:rsidRPr="00A26010">
        <w:rPr>
          <w:sz w:val="28"/>
          <w:szCs w:val="28"/>
        </w:rPr>
        <w:t xml:space="preserve">  Жилищного Кодекса, по истечении каждого п</w:t>
      </w:r>
      <w:r w:rsidRPr="00A26010">
        <w:rPr>
          <w:sz w:val="28"/>
          <w:szCs w:val="28"/>
        </w:rPr>
        <w:t>о</w:t>
      </w:r>
      <w:r w:rsidRPr="00A26010">
        <w:rPr>
          <w:sz w:val="28"/>
          <w:szCs w:val="28"/>
        </w:rPr>
        <w:t>следующего года со дня заключения указанного договора в случае, если до и</w:t>
      </w:r>
      <w:r w:rsidRPr="00A26010">
        <w:rPr>
          <w:sz w:val="28"/>
          <w:szCs w:val="28"/>
        </w:rPr>
        <w:t>с</w:t>
      </w:r>
      <w:r w:rsidRPr="00A26010">
        <w:rPr>
          <w:sz w:val="28"/>
          <w:szCs w:val="28"/>
        </w:rPr>
        <w:t>течения срока действия такого договора общим собранием собственников п</w:t>
      </w:r>
      <w:r w:rsidRPr="00A26010">
        <w:rPr>
          <w:sz w:val="28"/>
          <w:szCs w:val="28"/>
        </w:rPr>
        <w:t>о</w:t>
      </w:r>
      <w:r w:rsidRPr="00A26010">
        <w:rPr>
          <w:sz w:val="28"/>
          <w:szCs w:val="28"/>
        </w:rPr>
        <w:t>мещений в многоквартирном доме принято решение о выборе или об измен</w:t>
      </w:r>
      <w:r w:rsidRPr="00A26010">
        <w:rPr>
          <w:sz w:val="28"/>
          <w:szCs w:val="28"/>
        </w:rPr>
        <w:t>е</w:t>
      </w:r>
      <w:r w:rsidRPr="00A26010">
        <w:rPr>
          <w:sz w:val="28"/>
          <w:szCs w:val="28"/>
        </w:rPr>
        <w:t>нии способа управления этим домом.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2.7.8.2.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</w:t>
      </w:r>
      <w:r w:rsidRPr="00A26010">
        <w:rPr>
          <w:sz w:val="28"/>
          <w:szCs w:val="28"/>
        </w:rPr>
        <w:t>е</w:t>
      </w:r>
      <w:r w:rsidRPr="00A26010">
        <w:rPr>
          <w:sz w:val="28"/>
          <w:szCs w:val="28"/>
        </w:rPr>
        <w:t>ния многоквартирным домом, если управляющая организация не выполняет у</w:t>
      </w:r>
      <w:r w:rsidRPr="00A26010">
        <w:rPr>
          <w:sz w:val="28"/>
          <w:szCs w:val="28"/>
        </w:rPr>
        <w:t>с</w:t>
      </w:r>
      <w:r w:rsidRPr="00A26010">
        <w:rPr>
          <w:sz w:val="28"/>
          <w:szCs w:val="28"/>
        </w:rPr>
        <w:t>ловий такого договора, и принять решение о выборе иной управляющей орг</w:t>
      </w:r>
      <w:r w:rsidRPr="00A26010">
        <w:rPr>
          <w:sz w:val="28"/>
          <w:szCs w:val="28"/>
        </w:rPr>
        <w:t>а</w:t>
      </w:r>
      <w:r w:rsidRPr="00A26010">
        <w:rPr>
          <w:sz w:val="28"/>
          <w:szCs w:val="28"/>
        </w:rPr>
        <w:t>низации или об изменении способа управления данным домом.</w:t>
      </w:r>
    </w:p>
    <w:p w:rsidR="00EE1C9F" w:rsidRPr="00A26010" w:rsidRDefault="00EE1C9F" w:rsidP="00A26010">
      <w:pPr>
        <w:pStyle w:val="unip"/>
        <w:rPr>
          <w:sz w:val="28"/>
          <w:szCs w:val="28"/>
        </w:rPr>
      </w:pPr>
      <w:r w:rsidRPr="00A26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2.7.</w:t>
      </w:r>
      <w:r w:rsidRPr="00A26010">
        <w:rPr>
          <w:sz w:val="28"/>
          <w:szCs w:val="28"/>
        </w:rPr>
        <w:t>9.  Управляющая организация за тридцать дней до прекращения догов</w:t>
      </w:r>
      <w:r w:rsidRPr="00A26010">
        <w:rPr>
          <w:sz w:val="28"/>
          <w:szCs w:val="28"/>
        </w:rPr>
        <w:t>о</w:t>
      </w:r>
      <w:r w:rsidRPr="00A26010">
        <w:rPr>
          <w:sz w:val="28"/>
          <w:szCs w:val="28"/>
        </w:rPr>
        <w:t>ра управления многоквартирным домом обязана передать техническую док</w:t>
      </w:r>
      <w:r w:rsidRPr="00A26010">
        <w:rPr>
          <w:sz w:val="28"/>
          <w:szCs w:val="28"/>
        </w:rPr>
        <w:t>у</w:t>
      </w:r>
      <w:r w:rsidRPr="00A26010">
        <w:rPr>
          <w:sz w:val="28"/>
          <w:szCs w:val="28"/>
        </w:rPr>
        <w:t>ментацию на многоквартирный дом и иные связанные с управлением таким д</w:t>
      </w:r>
      <w:r w:rsidRPr="00A26010">
        <w:rPr>
          <w:sz w:val="28"/>
          <w:szCs w:val="28"/>
        </w:rPr>
        <w:t>о</w:t>
      </w:r>
      <w:r w:rsidRPr="00A26010">
        <w:rPr>
          <w:sz w:val="28"/>
          <w:szCs w:val="28"/>
        </w:rPr>
        <w:t>мом документы вновь выбранной управляющей организации, товариществу собственников жилья либо жилищному кооперативу или иному специализир</w:t>
      </w:r>
      <w:r w:rsidRPr="00A26010">
        <w:rPr>
          <w:sz w:val="28"/>
          <w:szCs w:val="28"/>
        </w:rPr>
        <w:t>о</w:t>
      </w:r>
      <w:r w:rsidRPr="00A26010">
        <w:rPr>
          <w:sz w:val="28"/>
          <w:szCs w:val="28"/>
        </w:rPr>
        <w:t>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</w:t>
      </w:r>
      <w:r w:rsidRPr="00A26010">
        <w:rPr>
          <w:sz w:val="28"/>
          <w:szCs w:val="28"/>
        </w:rPr>
        <w:t>т</w:t>
      </w:r>
      <w:r w:rsidRPr="00A26010">
        <w:rPr>
          <w:sz w:val="28"/>
          <w:szCs w:val="28"/>
        </w:rPr>
        <w:t>венников о выборе способа управления таким домом, или, если такой собстве</w:t>
      </w:r>
      <w:r w:rsidRPr="00A26010">
        <w:rPr>
          <w:sz w:val="28"/>
          <w:szCs w:val="28"/>
        </w:rPr>
        <w:t>н</w:t>
      </w:r>
      <w:r w:rsidRPr="00A26010">
        <w:rPr>
          <w:sz w:val="28"/>
          <w:szCs w:val="28"/>
        </w:rPr>
        <w:t>ник не указан, любому собственнику помещения в таком доме.</w:t>
      </w:r>
    </w:p>
    <w:p w:rsidR="00EE1C9F" w:rsidRPr="00A26010" w:rsidRDefault="00EE1C9F" w:rsidP="008134CB">
      <w:pPr>
        <w:pStyle w:val="u"/>
        <w:rPr>
          <w:sz w:val="28"/>
          <w:szCs w:val="28"/>
        </w:rPr>
      </w:pPr>
      <w:r w:rsidRPr="00A26010">
        <w:rPr>
          <w:sz w:val="28"/>
          <w:szCs w:val="28"/>
        </w:rPr>
        <w:t>10. Если иное не установлено договором управления многоквартирным д</w:t>
      </w:r>
      <w:r w:rsidRPr="00A26010">
        <w:rPr>
          <w:sz w:val="28"/>
          <w:szCs w:val="28"/>
        </w:rPr>
        <w:t>о</w:t>
      </w:r>
      <w:r w:rsidRPr="00A26010">
        <w:rPr>
          <w:sz w:val="28"/>
          <w:szCs w:val="28"/>
        </w:rPr>
        <w:t xml:space="preserve">мом, управляющая организация ежегодно в течение первого квартала текущего года представляет собственникам помещений в многоквартирном доме </w:t>
      </w:r>
      <w:hyperlink r:id="rId34" w:tooltip="Приказ Минстроя России от 31.07.2014 N 411/пр&quot;Об утверждении примерных условий договора управления многоквартирным домом и методических рекомендаций по порядку организации и проведению общих собраний собственников помещений в многоквартирных домах&quot;" w:history="1">
        <w:r w:rsidRPr="00A26010">
          <w:rPr>
            <w:rStyle w:val="Hyperlink"/>
            <w:sz w:val="28"/>
            <w:szCs w:val="28"/>
          </w:rPr>
          <w:t>отчет</w:t>
        </w:r>
      </w:hyperlink>
      <w:r w:rsidRPr="00A26010">
        <w:rPr>
          <w:sz w:val="28"/>
          <w:szCs w:val="28"/>
        </w:rPr>
        <w:t xml:space="preserve"> о выполнении договора управления за предыдущий год, а также размещает ук</w:t>
      </w:r>
      <w:r w:rsidRPr="00A26010">
        <w:rPr>
          <w:sz w:val="28"/>
          <w:szCs w:val="28"/>
        </w:rPr>
        <w:t>а</w:t>
      </w:r>
      <w:r w:rsidRPr="00A26010">
        <w:rPr>
          <w:sz w:val="28"/>
          <w:szCs w:val="28"/>
        </w:rPr>
        <w:t>занный отчет в системе.</w:t>
      </w:r>
    </w:p>
    <w:p w:rsidR="00EE1C9F" w:rsidRPr="00A26010" w:rsidRDefault="00EE1C9F" w:rsidP="00397BE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26010">
        <w:rPr>
          <w:sz w:val="28"/>
          <w:szCs w:val="28"/>
        </w:rPr>
        <w:tab/>
      </w:r>
    </w:p>
    <w:p w:rsidR="00EE1C9F" w:rsidRDefault="00EE1C9F" w:rsidP="008733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1C9F" w:rsidRDefault="00EE1C9F" w:rsidP="008733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6563">
        <w:rPr>
          <w:b/>
          <w:sz w:val="28"/>
          <w:szCs w:val="28"/>
        </w:rPr>
        <w:t>3.  ОБРАЗЦЫ ДОКУМЕНТОВ ДЛЯ ПРОВЕДЕНИЯ ОБЩЕГО</w:t>
      </w:r>
    </w:p>
    <w:p w:rsidR="00EE1C9F" w:rsidRPr="00176563" w:rsidRDefault="00EE1C9F" w:rsidP="008733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6563">
        <w:rPr>
          <w:b/>
          <w:sz w:val="28"/>
          <w:szCs w:val="28"/>
        </w:rPr>
        <w:t>СОБРАНИЯ ПО ИЗБРАНИЮ СОВЕТОВ МНОГОКВАРТИРНОГО ДОМА</w:t>
      </w:r>
    </w:p>
    <w:p w:rsidR="00EE1C9F" w:rsidRPr="00176563" w:rsidRDefault="00EE1C9F" w:rsidP="00E566C8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EE1C9F" w:rsidRPr="00E566C8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66C8">
        <w:rPr>
          <w:b/>
          <w:sz w:val="28"/>
          <w:szCs w:val="28"/>
        </w:rPr>
        <w:t>Уведомлени</w:t>
      </w:r>
      <w:r>
        <w:rPr>
          <w:b/>
          <w:sz w:val="28"/>
          <w:szCs w:val="28"/>
        </w:rPr>
        <w:t>е</w:t>
      </w:r>
      <w:r w:rsidRPr="00E566C8">
        <w:rPr>
          <w:b/>
          <w:sz w:val="28"/>
          <w:szCs w:val="28"/>
        </w:rPr>
        <w:t xml:space="preserve"> о проведении общего собрания собственников помещений в многоквартирном доме</w:t>
      </w:r>
    </w:p>
    <w:p w:rsidR="00EE1C9F" w:rsidRPr="00E566C8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66C8">
        <w:rPr>
          <w:b/>
          <w:sz w:val="28"/>
          <w:szCs w:val="28"/>
        </w:rPr>
        <w:t>(в форме очного голосования)</w:t>
      </w:r>
    </w:p>
    <w:p w:rsidR="00EE1C9F" w:rsidRPr="008733ED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8733ED">
      <w:pPr>
        <w:autoSpaceDE w:val="0"/>
        <w:autoSpaceDN w:val="0"/>
        <w:adjustRightInd w:val="0"/>
        <w:jc w:val="center"/>
      </w:pPr>
      <w:r w:rsidRPr="001103B6">
        <w:t>Уведомление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о проведении общего собрания собственников помещений в многоквартирном доме по адр</w:t>
      </w:r>
      <w:r w:rsidRPr="001103B6">
        <w:t>е</w:t>
      </w:r>
      <w:r w:rsidRPr="001103B6">
        <w:t>су: 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8733ED">
      <w:pPr>
        <w:autoSpaceDE w:val="0"/>
        <w:autoSpaceDN w:val="0"/>
        <w:adjustRightInd w:val="0"/>
        <w:jc w:val="center"/>
      </w:pPr>
      <w:r w:rsidRPr="001103B6">
        <w:t>Уважаемые собственники помещений!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 xml:space="preserve">Приглашаем Вас принять участие в общем собрании собственников помещений по выбору Совета многоквартирного дома, которое будет проводиться в форме очного голосования в соответствии со </w:t>
      </w:r>
      <w:hyperlink r:id="rId35" w:history="1">
        <w:r w:rsidRPr="001103B6">
          <w:t>статьей 47</w:t>
        </w:r>
      </w:hyperlink>
      <w:r w:rsidRPr="001103B6">
        <w:t xml:space="preserve"> Жилищного кодекса РФ. Одновременно направляем Вам схему распределения долей и бланк решения собственника.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Повестка дня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1. Утверждение состава счетной комиссии общего собрания.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2. Избрание совета многоквартирного дома из числа собственников помещений в данном доме.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Ознакомиться с материалами, которые будут представлены на данном собрании, можно по адресу: ___________________ с «____»_____ 20__г. по «____»_____20__г.,  с _____ до _____ часов.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С уважением, члены инициативной группы - собственники помещений: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_______________________________, _________________тел. _________________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          (Ф.И.О.)                                          (номер квартиры)</w:t>
      </w: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Default="00EE1C9F" w:rsidP="00397B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E1C9F" w:rsidRPr="001103B6" w:rsidRDefault="00EE1C9F" w:rsidP="00397BE3">
      <w:pPr>
        <w:autoSpaceDE w:val="0"/>
        <w:autoSpaceDN w:val="0"/>
        <w:adjustRightInd w:val="0"/>
        <w:rPr>
          <w:b/>
          <w:sz w:val="28"/>
          <w:szCs w:val="28"/>
        </w:rPr>
      </w:pPr>
      <w:r w:rsidRPr="001103B6">
        <w:rPr>
          <w:b/>
          <w:sz w:val="28"/>
          <w:szCs w:val="28"/>
        </w:rPr>
        <w:t>Уведомления о проведении общего собрания собственников помещений в многоквартирном доме</w:t>
      </w: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3B6">
        <w:rPr>
          <w:b/>
          <w:sz w:val="28"/>
          <w:szCs w:val="28"/>
        </w:rPr>
        <w:t>(в заочной форме)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AD1C53">
      <w:pPr>
        <w:autoSpaceDE w:val="0"/>
        <w:autoSpaceDN w:val="0"/>
        <w:adjustRightInd w:val="0"/>
        <w:jc w:val="center"/>
      </w:pPr>
      <w:r w:rsidRPr="001103B6">
        <w:t>Уведомление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о проведении общего собрания собственников помещений в многоквартирном доме по адр</w:t>
      </w:r>
      <w:r w:rsidRPr="001103B6">
        <w:t>е</w:t>
      </w:r>
      <w:r w:rsidRPr="001103B6">
        <w:t>су: 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AD1C53">
      <w:pPr>
        <w:autoSpaceDE w:val="0"/>
        <w:autoSpaceDN w:val="0"/>
        <w:adjustRightInd w:val="0"/>
        <w:jc w:val="center"/>
      </w:pPr>
      <w:r w:rsidRPr="001103B6">
        <w:t>Уважаемые собственники помещений!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 xml:space="preserve">Приглашаем Вас принять участие в общем собрании собственников помещений по выбору Совета многоквартирного дома, которое будет проводиться в форме заочного голосования в соответствии со </w:t>
      </w:r>
      <w:hyperlink r:id="rId36" w:history="1">
        <w:r w:rsidRPr="001103B6">
          <w:t>статьей 47</w:t>
        </w:r>
      </w:hyperlink>
      <w:r w:rsidRPr="001103B6">
        <w:t xml:space="preserve"> Жилищного кодекса РФ. Одновременно направляем Вам бланк решения собственника.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Принятые Вами решения по вопросам повестки дня просим передать ____________________ _________________________, по адресу: ______________________________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E566C8">
      <w:pPr>
        <w:autoSpaceDE w:val="0"/>
        <w:autoSpaceDN w:val="0"/>
        <w:adjustRightInd w:val="0"/>
        <w:jc w:val="both"/>
      </w:pPr>
      <w:r w:rsidRPr="001103B6">
        <w:t>Начало приема решений собственников помещений:  «____»_____ 20__г. по «____»_____20__г.,  с _____ до _____ часов.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Последний день приема заполненных решений собственников помещений: «____»_____ 20__г. до 22 ч. 00 мин.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 xml:space="preserve">Решения, принятые общим собранием, и итоги голосования будут объявлены «____»_____ 20__г. 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Повестка дня: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1. Утверждение состава счетной комиссии общего собрания 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2. Избрание совета многоквартирного дома из числа собственников помещений в данном доме.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 xml:space="preserve">Ознакомиться с материалами, которые будут представлены на данном собрании, можно по адресу: ___________________ с _____ </w:t>
      </w:r>
      <w:smartTag w:uri="urn:schemas-microsoft-com:office:smarttags" w:element="metricconverter">
        <w:smartTagPr>
          <w:attr w:name="ProductID" w:val="2013 г"/>
        </w:smartTagPr>
        <w:r w:rsidRPr="001103B6">
          <w:t>2013 г</w:t>
        </w:r>
      </w:smartTag>
      <w:r w:rsidRPr="001103B6">
        <w:t>. с _____ до _____ часов.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С уважением, члены инициативной группы - собственники помещений:</w:t>
      </w:r>
    </w:p>
    <w:p w:rsidR="00EE1C9F" w:rsidRPr="001103B6" w:rsidRDefault="00EE1C9F" w:rsidP="00E56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_______________________________, _________________тел. _________________</w:t>
      </w:r>
    </w:p>
    <w:p w:rsidR="00EE1C9F" w:rsidRPr="001103B6" w:rsidRDefault="00EE1C9F" w:rsidP="00E56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          (Ф.И.О.)                                          (номер квартиры)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3B6">
        <w:rPr>
          <w:b/>
          <w:sz w:val="28"/>
          <w:szCs w:val="28"/>
        </w:rPr>
        <w:t>Протокол общего собрания собственников помещений</w:t>
      </w:r>
    </w:p>
    <w:p w:rsidR="00EE1C9F" w:rsidRPr="001103B6" w:rsidRDefault="00EE1C9F" w:rsidP="00E56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3B6">
        <w:rPr>
          <w:b/>
          <w:sz w:val="28"/>
          <w:szCs w:val="28"/>
        </w:rPr>
        <w:t>по избранию совета многоквартирного дома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AD1C53">
      <w:pPr>
        <w:autoSpaceDE w:val="0"/>
        <w:autoSpaceDN w:val="0"/>
        <w:adjustRightInd w:val="0"/>
        <w:jc w:val="center"/>
      </w:pPr>
      <w:r w:rsidRPr="001103B6">
        <w:t>Протокол N 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общего собрания собственников помещений по избранию совета многоквартирного дома по адресу: ___________________________________________________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г.</w:t>
      </w:r>
      <w:r>
        <w:rPr>
          <w:rFonts w:ascii="Times New Roman" w:hAnsi="Times New Roman" w:cs="Times New Roman"/>
          <w:sz w:val="24"/>
          <w:szCs w:val="24"/>
        </w:rPr>
        <w:t>Симферополь</w:t>
      </w:r>
      <w:r w:rsidRPr="00110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 проведения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</w:t>
      </w:r>
      <w:r w:rsidRPr="001103B6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1103B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</w:t>
      </w:r>
      <w:r w:rsidRPr="001103B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103B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b/>
          <w:sz w:val="24"/>
          <w:szCs w:val="24"/>
        </w:rPr>
        <w:t xml:space="preserve">    Присутствовали</w:t>
      </w:r>
      <w:r w:rsidRPr="001103B6">
        <w:rPr>
          <w:rFonts w:ascii="Times New Roman" w:hAnsi="Times New Roman" w:cs="Times New Roman"/>
          <w:sz w:val="24"/>
          <w:szCs w:val="24"/>
        </w:rPr>
        <w:t>: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Собственники согласно списку регистрации: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- жилых помещений - ______% голосов;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- нежилых помещений - ____% голосов.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Представитель собственника по жилым и нежилым помещениям,   находящимся  в собс</w:t>
      </w:r>
      <w:r w:rsidRPr="001103B6">
        <w:rPr>
          <w:rFonts w:ascii="Times New Roman" w:hAnsi="Times New Roman" w:cs="Times New Roman"/>
          <w:sz w:val="24"/>
          <w:szCs w:val="24"/>
        </w:rPr>
        <w:t>т</w:t>
      </w:r>
      <w:r w:rsidRPr="001103B6">
        <w:rPr>
          <w:rFonts w:ascii="Times New Roman" w:hAnsi="Times New Roman" w:cs="Times New Roman"/>
          <w:sz w:val="24"/>
          <w:szCs w:val="24"/>
        </w:rPr>
        <w:t xml:space="preserve">венности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  образования  </w:t>
      </w:r>
    </w:p>
    <w:p w:rsidR="00EE1C9F" w:rsidRPr="001103B6" w:rsidRDefault="00EE1C9F" w:rsidP="00E566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>_____________________________________,  на основании доверенности  от __________   № _______.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    Всего присутствовало собственников, обладающих ___% голосов   от    общего числа голосов.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</w:t>
      </w:r>
      <w:r w:rsidRPr="001103B6">
        <w:rPr>
          <w:rFonts w:ascii="Times New Roman" w:hAnsi="Times New Roman" w:cs="Times New Roman"/>
          <w:b/>
          <w:sz w:val="24"/>
          <w:szCs w:val="24"/>
        </w:rPr>
        <w:t>Кворум:</w:t>
      </w:r>
      <w:r w:rsidRPr="001103B6">
        <w:rPr>
          <w:rFonts w:ascii="Times New Roman" w:hAnsi="Times New Roman" w:cs="Times New Roman"/>
          <w:sz w:val="24"/>
          <w:szCs w:val="24"/>
        </w:rPr>
        <w:t xml:space="preserve"> имеется/не имеется.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Принято решение: при наличии кворума начать  собрание (отложить из-за отсутствия кв</w:t>
      </w:r>
      <w:r w:rsidRPr="001103B6">
        <w:rPr>
          <w:rFonts w:ascii="Times New Roman" w:hAnsi="Times New Roman" w:cs="Times New Roman"/>
          <w:sz w:val="24"/>
          <w:szCs w:val="24"/>
        </w:rPr>
        <w:t>о</w:t>
      </w:r>
      <w:r w:rsidRPr="001103B6">
        <w:rPr>
          <w:rFonts w:ascii="Times New Roman" w:hAnsi="Times New Roman" w:cs="Times New Roman"/>
          <w:sz w:val="24"/>
          <w:szCs w:val="24"/>
        </w:rPr>
        <w:t>рума).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Предлагаются кандидатуры  председателя собрания  и   секретаря: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ab/>
      </w:r>
      <w:r w:rsidRPr="001103B6">
        <w:rPr>
          <w:rFonts w:ascii="Times New Roman" w:hAnsi="Times New Roman" w:cs="Times New Roman"/>
          <w:sz w:val="24"/>
          <w:szCs w:val="24"/>
        </w:rPr>
        <w:tab/>
      </w:r>
      <w:r w:rsidRPr="001103B6">
        <w:rPr>
          <w:rFonts w:ascii="Times New Roman" w:hAnsi="Times New Roman" w:cs="Times New Roman"/>
          <w:sz w:val="24"/>
          <w:szCs w:val="24"/>
        </w:rPr>
        <w:tab/>
      </w:r>
      <w:r w:rsidRPr="001103B6">
        <w:rPr>
          <w:rFonts w:ascii="Times New Roman" w:hAnsi="Times New Roman" w:cs="Times New Roman"/>
          <w:sz w:val="24"/>
          <w:szCs w:val="24"/>
        </w:rPr>
        <w:tab/>
        <w:t>(Ф.И.О.).</w:t>
      </w:r>
    </w:p>
    <w:p w:rsidR="00EE1C9F" w:rsidRPr="001103B6" w:rsidRDefault="00EE1C9F" w:rsidP="00044F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EE1C9F" w:rsidRPr="001103B6" w:rsidRDefault="00EE1C9F" w:rsidP="00044F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ab/>
      </w:r>
      <w:r w:rsidRPr="001103B6">
        <w:rPr>
          <w:rFonts w:ascii="Times New Roman" w:hAnsi="Times New Roman" w:cs="Times New Roman"/>
          <w:sz w:val="24"/>
          <w:szCs w:val="24"/>
        </w:rPr>
        <w:tab/>
      </w:r>
      <w:r w:rsidRPr="001103B6">
        <w:rPr>
          <w:rFonts w:ascii="Times New Roman" w:hAnsi="Times New Roman" w:cs="Times New Roman"/>
          <w:sz w:val="24"/>
          <w:szCs w:val="24"/>
        </w:rPr>
        <w:tab/>
      </w:r>
      <w:r w:rsidRPr="001103B6">
        <w:rPr>
          <w:rFonts w:ascii="Times New Roman" w:hAnsi="Times New Roman" w:cs="Times New Roman"/>
          <w:sz w:val="24"/>
          <w:szCs w:val="24"/>
        </w:rPr>
        <w:tab/>
        <w:t>(Ф.И.О.).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Голосование по кандидатурам: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за - ____; против - ____; воздержались - ____.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Принято решение: избрать председателем собрания _________________________,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>секретарем собрания 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b/>
        </w:rPr>
      </w:pPr>
      <w:r w:rsidRPr="001103B6">
        <w:rPr>
          <w:b/>
        </w:rPr>
        <w:t>Повестка дня: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1. Выбор счетной комиссии.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2. Избрание совета многоквартирного дома, в том числе председателя совета многокварти</w:t>
      </w:r>
      <w:r w:rsidRPr="001103B6">
        <w:t>р</w:t>
      </w:r>
      <w:r w:rsidRPr="001103B6">
        <w:t>ного дома.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3. Определение места хранения документации и ознакомления с материалами по темам пр</w:t>
      </w:r>
      <w:r w:rsidRPr="001103B6">
        <w:t>о</w:t>
      </w:r>
      <w:r w:rsidRPr="001103B6">
        <w:t>водимых в будущем собраний, а также выбор лица, ответственного за эти вопросы.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1. По первому вопросу: предлагается состав счетной комиссии, голосование по списку (по кандидатурам).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Голосовали: за - ____; против - ____; воздержались - ____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Решили: избрать счетную комиссию в составе __________ человек: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EE1C9F" w:rsidRPr="001103B6" w:rsidRDefault="00EE1C9F" w:rsidP="007004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03B6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2. По второму вопросу слушали доклад _______________ предложения по численному с</w:t>
      </w:r>
      <w:r w:rsidRPr="001103B6">
        <w:t>о</w:t>
      </w:r>
      <w:r w:rsidRPr="001103B6">
        <w:t>ставу совета многоквартирного дома, кандидатуры в состав совета и председателя совета многоквартирного дома.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Выступали: ___________________________________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Предложено: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- избрать совет многоквартирного дома численностью ___ человек;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- кандидатуры в состав совета________________________________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- кандидатуры председателя совета____________________________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Голосование: за - _____________% голосов; против - ____________% голосов; воздержались - ________% голосов.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 xml:space="preserve">Принято решение: 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- избрать совет многоквартирного дома численностью ___ человек;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- избрать в состав совета________________________________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- избрать председателем совета____________________________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3. По третьему вопросу: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- слушали предложение __________ о месте хранения документации общего собрания (изв</w:t>
      </w:r>
      <w:r w:rsidRPr="001103B6">
        <w:t>е</w:t>
      </w:r>
      <w:r w:rsidRPr="001103B6">
        <w:t>щений, протоколов, решений, материалов, предложенных на рассмотрение собранию). Пре</w:t>
      </w:r>
      <w:r w:rsidRPr="001103B6">
        <w:t>д</w:t>
      </w:r>
      <w:r w:rsidRPr="001103B6">
        <w:t>лагается время ознакомления с материалами.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Предложено: хранить документацию по адресу: 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Одновременно предлагается кандидатура ответственного за хранение документации и обе</w:t>
      </w:r>
      <w:r w:rsidRPr="001103B6">
        <w:t>с</w:t>
      </w:r>
      <w:r w:rsidRPr="001103B6">
        <w:t>печение ознакомления с материалами собственников  помещений - 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Выступили: __________________________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Голосовали: за - ____, против - ____, воздержались - 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Решили: хранить документацию собраний по адресу: 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Установить время ознакомления с материалами собраний: с ______ до час. по ________ (дням).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Назначить ответственным 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Собрание закрывается.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Председатель собрания: 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Секретарь собрания: 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Примечание. К протоколу прикладываются список-регистрация присутствовавших на собр</w:t>
      </w:r>
      <w:r w:rsidRPr="001103B6">
        <w:t>а</w:t>
      </w:r>
      <w:r w:rsidRPr="001103B6">
        <w:t>нии, доверенности, извещения о проведении собрания, доказательства вручения их каждому собственнику, материалы по проведенному собранию, письменные выступления.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C9F" w:rsidRDefault="00EE1C9F" w:rsidP="00044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Default="00EE1C9F" w:rsidP="00044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Default="00EE1C9F" w:rsidP="00044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Default="00EE1C9F" w:rsidP="00044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Default="00EE1C9F" w:rsidP="00044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1C9F" w:rsidRPr="001103B6" w:rsidRDefault="00EE1C9F" w:rsidP="00044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3B6">
        <w:rPr>
          <w:b/>
          <w:sz w:val="28"/>
          <w:szCs w:val="28"/>
        </w:rPr>
        <w:t>Бюллетень (бланк – решение) собственника помещения</w:t>
      </w:r>
    </w:p>
    <w:p w:rsidR="00EE1C9F" w:rsidRPr="001103B6" w:rsidRDefault="00EE1C9F" w:rsidP="00044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3B6">
        <w:rPr>
          <w:b/>
          <w:sz w:val="28"/>
          <w:szCs w:val="28"/>
        </w:rPr>
        <w:t xml:space="preserve">при проведении общего собрания собственников помещений </w:t>
      </w:r>
    </w:p>
    <w:p w:rsidR="00EE1C9F" w:rsidRPr="001103B6" w:rsidRDefault="00EE1C9F" w:rsidP="00044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3B6">
        <w:rPr>
          <w:b/>
          <w:sz w:val="28"/>
          <w:szCs w:val="28"/>
        </w:rPr>
        <w:t>в многоквартирном доме в форме заочного голосования</w:t>
      </w:r>
    </w:p>
    <w:p w:rsidR="00EE1C9F" w:rsidRPr="001103B6" w:rsidRDefault="00EE1C9F" w:rsidP="00AD1C53">
      <w:pPr>
        <w:autoSpaceDE w:val="0"/>
        <w:autoSpaceDN w:val="0"/>
        <w:adjustRightInd w:val="0"/>
        <w:jc w:val="center"/>
      </w:pPr>
      <w:r w:rsidRPr="001103B6">
        <w:t>Решение</w:t>
      </w:r>
    </w:p>
    <w:p w:rsidR="00EE1C9F" w:rsidRPr="001103B6" w:rsidRDefault="00EE1C9F" w:rsidP="00AD1C53">
      <w:pPr>
        <w:autoSpaceDE w:val="0"/>
        <w:autoSpaceDN w:val="0"/>
        <w:adjustRightInd w:val="0"/>
        <w:jc w:val="center"/>
      </w:pPr>
      <w:r w:rsidRPr="001103B6">
        <w:t>собственника помещения при проведении общего собрания</w:t>
      </w:r>
    </w:p>
    <w:p w:rsidR="00EE1C9F" w:rsidRPr="001103B6" w:rsidRDefault="00EE1C9F" w:rsidP="00AD1C53">
      <w:pPr>
        <w:autoSpaceDE w:val="0"/>
        <w:autoSpaceDN w:val="0"/>
        <w:adjustRightInd w:val="0"/>
        <w:jc w:val="center"/>
      </w:pPr>
      <w:r w:rsidRPr="001103B6">
        <w:t>собственников помещений в многоквартирном доме,</w:t>
      </w:r>
    </w:p>
    <w:p w:rsidR="00EE1C9F" w:rsidRPr="001103B6" w:rsidRDefault="00EE1C9F" w:rsidP="00AD1C53">
      <w:pPr>
        <w:autoSpaceDE w:val="0"/>
        <w:autoSpaceDN w:val="0"/>
        <w:adjustRightInd w:val="0"/>
        <w:jc w:val="center"/>
      </w:pPr>
      <w:r w:rsidRPr="001103B6">
        <w:t>расположенном по адресу: __________________,</w:t>
      </w:r>
    </w:p>
    <w:p w:rsidR="00EE1C9F" w:rsidRPr="001103B6" w:rsidRDefault="00EE1C9F" w:rsidP="00AD1C53">
      <w:pPr>
        <w:autoSpaceDE w:val="0"/>
        <w:autoSpaceDN w:val="0"/>
        <w:adjustRightInd w:val="0"/>
        <w:jc w:val="center"/>
      </w:pPr>
      <w:r w:rsidRPr="001103B6">
        <w:t>в форме заочного голосования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Вид собственности (государственная, муниципальная, частная) 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Помещение (жилое/нежилое) ___________________________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Ф.И.О. собственника помещения (представителя собственника) 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____________________________________________________________________________,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документ, удостоверяющий личность ___________________________________________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Адрес помещения: _______________, дом N ____, корп. ____, кв. N ______, телефон 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Свидетельство о государственной регистрации права собственности: N 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Дата выдачи _________________________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Общая площадь помещения без учета балконов и лоджий (кв. м) 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Размер доли в праве общей собственности на общее имущество ___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Вопрос, поставленный на голосование: избрание совета многоквартирного дома и председ</w:t>
      </w:r>
      <w:r w:rsidRPr="001103B6">
        <w:t>а</w:t>
      </w:r>
      <w:r w:rsidRPr="001103B6">
        <w:t>теля совета многоквартирного дома.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2120"/>
        <w:gridCol w:w="2410"/>
        <w:gridCol w:w="2409"/>
      </w:tblGrid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103B6">
              <w:rPr>
                <w:b/>
                <w:i/>
              </w:rPr>
              <w:t>1. Численный состав совета многоква</w:t>
            </w:r>
            <w:r w:rsidRPr="001103B6">
              <w:rPr>
                <w:b/>
                <w:i/>
              </w:rPr>
              <w:t>р</w:t>
            </w:r>
            <w:r w:rsidRPr="001103B6">
              <w:rPr>
                <w:b/>
                <w:i/>
              </w:rPr>
              <w:t>тирного дома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ЗА</w:t>
            </w: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ПРОТИВ</w:t>
            </w: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ВОЗДЕРЖАЛСЯ</w:t>
            </w: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3 человека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4 человека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5 человек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6 человек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7 человек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103B6">
              <w:rPr>
                <w:b/>
                <w:i/>
              </w:rPr>
              <w:t>2. Кандидатуры в с</w:t>
            </w:r>
            <w:r w:rsidRPr="001103B6">
              <w:rPr>
                <w:b/>
                <w:i/>
              </w:rPr>
              <w:t>о</w:t>
            </w:r>
            <w:r w:rsidRPr="001103B6">
              <w:rPr>
                <w:b/>
                <w:i/>
              </w:rPr>
              <w:t>став совета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- Фамилия, И.О.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- Фамилия, И.О.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- Фамилия, И.О.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- Фамилия, И.О.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- Фамилия, И.О.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- Фамилия, И.О.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- Фамилия, И.О.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103B6">
              <w:rPr>
                <w:b/>
                <w:i/>
              </w:rPr>
              <w:t>3. Кандидатуры председателя совета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- Фамилия, И.О.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- Фамилия, И.О.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  <w:tr w:rsidR="00EE1C9F" w:rsidRPr="001103B6" w:rsidTr="00397BE3">
        <w:tc>
          <w:tcPr>
            <w:tcW w:w="2558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  <w:r w:rsidRPr="001103B6">
              <w:t>- Фамилия, И.О.</w:t>
            </w:r>
          </w:p>
        </w:tc>
        <w:tc>
          <w:tcPr>
            <w:tcW w:w="212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EE1C9F" w:rsidRPr="001103B6" w:rsidRDefault="00EE1C9F" w:rsidP="00334A2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E1C9F" w:rsidRPr="001103B6" w:rsidRDefault="00EE1C9F" w:rsidP="007004EE">
      <w:pPr>
        <w:autoSpaceDE w:val="0"/>
        <w:autoSpaceDN w:val="0"/>
        <w:adjustRightInd w:val="0"/>
        <w:jc w:val="both"/>
      </w:pPr>
      <w:r w:rsidRPr="001103B6">
        <w:t>Отметьте свое решение любым способом (крестик, галочка, и т.п., вычеркиванием с нес</w:t>
      </w:r>
      <w:r w:rsidRPr="001103B6">
        <w:t>о</w:t>
      </w:r>
      <w:r w:rsidRPr="001103B6">
        <w:t>гласным), подпишите его и поставьте дату.</w:t>
      </w:r>
    </w:p>
    <w:p w:rsidR="00EE1C9F" w:rsidRPr="001103B6" w:rsidRDefault="00EE1C9F" w:rsidP="007004EE">
      <w:pPr>
        <w:autoSpaceDE w:val="0"/>
        <w:autoSpaceDN w:val="0"/>
        <w:adjustRightInd w:val="0"/>
        <w:jc w:val="both"/>
      </w:pPr>
    </w:p>
    <w:p w:rsidR="00EE1C9F" w:rsidRDefault="00EE1C9F" w:rsidP="00650BDE">
      <w:pPr>
        <w:autoSpaceDE w:val="0"/>
        <w:autoSpaceDN w:val="0"/>
        <w:adjustRightInd w:val="0"/>
        <w:jc w:val="both"/>
      </w:pPr>
      <w:r w:rsidRPr="001103B6">
        <w:t>Дата подачи решения ________                   Подпись ___________</w:t>
      </w:r>
    </w:p>
    <w:sectPr w:rsidR="00EE1C9F" w:rsidSect="006D17F1">
      <w:footerReference w:type="default" r:id="rId3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9F" w:rsidRDefault="00EE1C9F" w:rsidP="00740766">
      <w:r>
        <w:separator/>
      </w:r>
    </w:p>
  </w:endnote>
  <w:endnote w:type="continuationSeparator" w:id="0">
    <w:p w:rsidR="00EE1C9F" w:rsidRDefault="00EE1C9F" w:rsidP="0074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9F" w:rsidRDefault="00EE1C9F">
    <w:pPr>
      <w:pStyle w:val="Footer"/>
      <w:jc w:val="center"/>
    </w:pPr>
    <w:fldSimple w:instr=" PAGE   \* MERGEFORMAT ">
      <w:r>
        <w:rPr>
          <w:noProof/>
        </w:rPr>
        <w:t>21</w:t>
      </w:r>
    </w:fldSimple>
  </w:p>
  <w:p w:rsidR="00EE1C9F" w:rsidRDefault="00EE1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9F" w:rsidRDefault="00EE1C9F" w:rsidP="00740766">
      <w:r>
        <w:separator/>
      </w:r>
    </w:p>
  </w:footnote>
  <w:footnote w:type="continuationSeparator" w:id="0">
    <w:p w:rsidR="00EE1C9F" w:rsidRDefault="00EE1C9F" w:rsidP="00740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25B"/>
    <w:multiLevelType w:val="hybridMultilevel"/>
    <w:tmpl w:val="A432C2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8E385F"/>
    <w:multiLevelType w:val="hybridMultilevel"/>
    <w:tmpl w:val="A216BF08"/>
    <w:lvl w:ilvl="0" w:tplc="07C2D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5B43"/>
    <w:multiLevelType w:val="hybridMultilevel"/>
    <w:tmpl w:val="D41A99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E843BB"/>
    <w:multiLevelType w:val="multilevel"/>
    <w:tmpl w:val="4EB6067A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5C71961"/>
    <w:multiLevelType w:val="hybridMultilevel"/>
    <w:tmpl w:val="876227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A40DF"/>
    <w:multiLevelType w:val="hybridMultilevel"/>
    <w:tmpl w:val="577A79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3690C"/>
    <w:multiLevelType w:val="hybridMultilevel"/>
    <w:tmpl w:val="9A567544"/>
    <w:lvl w:ilvl="0" w:tplc="07C2D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633DB"/>
    <w:multiLevelType w:val="multilevel"/>
    <w:tmpl w:val="3A040FB4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1A315DF"/>
    <w:multiLevelType w:val="hybridMultilevel"/>
    <w:tmpl w:val="7D28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09A7"/>
    <w:multiLevelType w:val="hybridMultilevel"/>
    <w:tmpl w:val="D6ECAE70"/>
    <w:lvl w:ilvl="0" w:tplc="AAC265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D4830"/>
    <w:multiLevelType w:val="hybridMultilevel"/>
    <w:tmpl w:val="EF6EE08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5301B"/>
    <w:multiLevelType w:val="hybridMultilevel"/>
    <w:tmpl w:val="8B3AB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6537C"/>
    <w:multiLevelType w:val="hybridMultilevel"/>
    <w:tmpl w:val="0292F656"/>
    <w:lvl w:ilvl="0" w:tplc="07C2D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1B140C"/>
    <w:multiLevelType w:val="hybridMultilevel"/>
    <w:tmpl w:val="98348BB4"/>
    <w:lvl w:ilvl="0" w:tplc="07C2D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C046B"/>
    <w:multiLevelType w:val="hybridMultilevel"/>
    <w:tmpl w:val="5B681DE4"/>
    <w:lvl w:ilvl="0" w:tplc="07C2D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6403F"/>
    <w:multiLevelType w:val="hybridMultilevel"/>
    <w:tmpl w:val="EB2C90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0B64AC"/>
    <w:multiLevelType w:val="hybridMultilevel"/>
    <w:tmpl w:val="D79E543E"/>
    <w:lvl w:ilvl="0" w:tplc="AAC2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1364"/>
    <w:multiLevelType w:val="hybridMultilevel"/>
    <w:tmpl w:val="15A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F3713"/>
    <w:multiLevelType w:val="hybridMultilevel"/>
    <w:tmpl w:val="32BA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A13DE"/>
    <w:multiLevelType w:val="hybridMultilevel"/>
    <w:tmpl w:val="D53C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E938C5"/>
    <w:multiLevelType w:val="hybridMultilevel"/>
    <w:tmpl w:val="560E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95CEB"/>
    <w:multiLevelType w:val="hybridMultilevel"/>
    <w:tmpl w:val="DB40CAC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4E5A55"/>
    <w:multiLevelType w:val="hybridMultilevel"/>
    <w:tmpl w:val="89F4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1127F"/>
    <w:multiLevelType w:val="hybridMultilevel"/>
    <w:tmpl w:val="A6D60C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4BC5A37"/>
    <w:multiLevelType w:val="hybridMultilevel"/>
    <w:tmpl w:val="F7EA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D6303F"/>
    <w:multiLevelType w:val="hybridMultilevel"/>
    <w:tmpl w:val="1C8EB458"/>
    <w:lvl w:ilvl="0" w:tplc="AAC265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8260BA"/>
    <w:multiLevelType w:val="hybridMultilevel"/>
    <w:tmpl w:val="309E9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D5CB6"/>
    <w:multiLevelType w:val="hybridMultilevel"/>
    <w:tmpl w:val="FF1ED3A4"/>
    <w:lvl w:ilvl="0" w:tplc="AAC265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CA0278"/>
    <w:multiLevelType w:val="hybridMultilevel"/>
    <w:tmpl w:val="EB2C90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27"/>
  </w:num>
  <w:num w:numId="5">
    <w:abstractNumId w:val="16"/>
  </w:num>
  <w:num w:numId="6">
    <w:abstractNumId w:val="0"/>
  </w:num>
  <w:num w:numId="7">
    <w:abstractNumId w:val="28"/>
  </w:num>
  <w:num w:numId="8">
    <w:abstractNumId w:val="25"/>
  </w:num>
  <w:num w:numId="9">
    <w:abstractNumId w:val="5"/>
  </w:num>
  <w:num w:numId="10">
    <w:abstractNumId w:val="9"/>
  </w:num>
  <w:num w:numId="11">
    <w:abstractNumId w:val="18"/>
  </w:num>
  <w:num w:numId="12">
    <w:abstractNumId w:val="4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6"/>
  </w:num>
  <w:num w:numId="18">
    <w:abstractNumId w:val="26"/>
  </w:num>
  <w:num w:numId="19">
    <w:abstractNumId w:val="20"/>
  </w:num>
  <w:num w:numId="20">
    <w:abstractNumId w:val="17"/>
  </w:num>
  <w:num w:numId="21">
    <w:abstractNumId w:val="12"/>
  </w:num>
  <w:num w:numId="22">
    <w:abstractNumId w:val="19"/>
  </w:num>
  <w:num w:numId="23">
    <w:abstractNumId w:val="10"/>
  </w:num>
  <w:num w:numId="24">
    <w:abstractNumId w:val="21"/>
  </w:num>
  <w:num w:numId="25">
    <w:abstractNumId w:val="22"/>
  </w:num>
  <w:num w:numId="26">
    <w:abstractNumId w:val="1"/>
  </w:num>
  <w:num w:numId="27">
    <w:abstractNumId w:val="2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100"/>
    <w:rsid w:val="00027C75"/>
    <w:rsid w:val="00036724"/>
    <w:rsid w:val="00044FBD"/>
    <w:rsid w:val="0006391D"/>
    <w:rsid w:val="00087100"/>
    <w:rsid w:val="000B5ED2"/>
    <w:rsid w:val="001103B6"/>
    <w:rsid w:val="0013202F"/>
    <w:rsid w:val="00134ED2"/>
    <w:rsid w:val="00176563"/>
    <w:rsid w:val="00185716"/>
    <w:rsid w:val="001931A4"/>
    <w:rsid w:val="001B7CD1"/>
    <w:rsid w:val="001D55A4"/>
    <w:rsid w:val="0024149D"/>
    <w:rsid w:val="00244143"/>
    <w:rsid w:val="00275048"/>
    <w:rsid w:val="002904C6"/>
    <w:rsid w:val="002B0589"/>
    <w:rsid w:val="002D34BE"/>
    <w:rsid w:val="002E7A73"/>
    <w:rsid w:val="002F7645"/>
    <w:rsid w:val="00304450"/>
    <w:rsid w:val="00311544"/>
    <w:rsid w:val="00323B63"/>
    <w:rsid w:val="00334A2B"/>
    <w:rsid w:val="00336BCB"/>
    <w:rsid w:val="003467F4"/>
    <w:rsid w:val="003760E2"/>
    <w:rsid w:val="00397BE3"/>
    <w:rsid w:val="003A61DD"/>
    <w:rsid w:val="003F7D1A"/>
    <w:rsid w:val="004630F3"/>
    <w:rsid w:val="00466400"/>
    <w:rsid w:val="004B0246"/>
    <w:rsid w:val="004E1745"/>
    <w:rsid w:val="004F1AAB"/>
    <w:rsid w:val="005000B1"/>
    <w:rsid w:val="005123D2"/>
    <w:rsid w:val="00514FD9"/>
    <w:rsid w:val="00524D31"/>
    <w:rsid w:val="00527BC3"/>
    <w:rsid w:val="00561BDE"/>
    <w:rsid w:val="00574202"/>
    <w:rsid w:val="00581A3A"/>
    <w:rsid w:val="005A6EF6"/>
    <w:rsid w:val="005C0EA8"/>
    <w:rsid w:val="005D4E3B"/>
    <w:rsid w:val="005E131F"/>
    <w:rsid w:val="005E61E7"/>
    <w:rsid w:val="005F1292"/>
    <w:rsid w:val="006023F9"/>
    <w:rsid w:val="00611041"/>
    <w:rsid w:val="006122D2"/>
    <w:rsid w:val="0063707E"/>
    <w:rsid w:val="00650BDE"/>
    <w:rsid w:val="0066424E"/>
    <w:rsid w:val="006728F4"/>
    <w:rsid w:val="00692E6F"/>
    <w:rsid w:val="006D17F1"/>
    <w:rsid w:val="007004EE"/>
    <w:rsid w:val="0072281C"/>
    <w:rsid w:val="00740766"/>
    <w:rsid w:val="00764D9C"/>
    <w:rsid w:val="00783864"/>
    <w:rsid w:val="007D3B29"/>
    <w:rsid w:val="007D41BC"/>
    <w:rsid w:val="007D606C"/>
    <w:rsid w:val="007F39EA"/>
    <w:rsid w:val="007F42CF"/>
    <w:rsid w:val="007F464A"/>
    <w:rsid w:val="008051B3"/>
    <w:rsid w:val="008134CB"/>
    <w:rsid w:val="0086015E"/>
    <w:rsid w:val="0086277C"/>
    <w:rsid w:val="00864DC5"/>
    <w:rsid w:val="008733ED"/>
    <w:rsid w:val="00874F03"/>
    <w:rsid w:val="008D6709"/>
    <w:rsid w:val="008F7774"/>
    <w:rsid w:val="009712D7"/>
    <w:rsid w:val="009F37A3"/>
    <w:rsid w:val="00A038E9"/>
    <w:rsid w:val="00A26010"/>
    <w:rsid w:val="00AB03F3"/>
    <w:rsid w:val="00AD1C53"/>
    <w:rsid w:val="00AE7595"/>
    <w:rsid w:val="00B2634F"/>
    <w:rsid w:val="00B35309"/>
    <w:rsid w:val="00B43AB9"/>
    <w:rsid w:val="00B54D65"/>
    <w:rsid w:val="00B71ACA"/>
    <w:rsid w:val="00B727AE"/>
    <w:rsid w:val="00BA5C87"/>
    <w:rsid w:val="00BC0758"/>
    <w:rsid w:val="00BC3F59"/>
    <w:rsid w:val="00BD2940"/>
    <w:rsid w:val="00BE445B"/>
    <w:rsid w:val="00BE54F6"/>
    <w:rsid w:val="00BF3549"/>
    <w:rsid w:val="00C0717A"/>
    <w:rsid w:val="00C6127E"/>
    <w:rsid w:val="00C73A30"/>
    <w:rsid w:val="00C96EA2"/>
    <w:rsid w:val="00CB06D2"/>
    <w:rsid w:val="00D02726"/>
    <w:rsid w:val="00D04DF9"/>
    <w:rsid w:val="00D2095D"/>
    <w:rsid w:val="00D329B5"/>
    <w:rsid w:val="00D46B08"/>
    <w:rsid w:val="00D556E1"/>
    <w:rsid w:val="00D60952"/>
    <w:rsid w:val="00D63D95"/>
    <w:rsid w:val="00D66618"/>
    <w:rsid w:val="00DD700C"/>
    <w:rsid w:val="00DF1801"/>
    <w:rsid w:val="00E14132"/>
    <w:rsid w:val="00E15CEF"/>
    <w:rsid w:val="00E16305"/>
    <w:rsid w:val="00E36279"/>
    <w:rsid w:val="00E423C7"/>
    <w:rsid w:val="00E46C35"/>
    <w:rsid w:val="00E566C8"/>
    <w:rsid w:val="00E77321"/>
    <w:rsid w:val="00E819CC"/>
    <w:rsid w:val="00EA58FB"/>
    <w:rsid w:val="00EC375A"/>
    <w:rsid w:val="00ED5BA6"/>
    <w:rsid w:val="00EE1C9F"/>
    <w:rsid w:val="00F073BF"/>
    <w:rsid w:val="00F11507"/>
    <w:rsid w:val="00F57253"/>
    <w:rsid w:val="00F65043"/>
    <w:rsid w:val="00F72A64"/>
    <w:rsid w:val="00F73440"/>
    <w:rsid w:val="00F734B2"/>
    <w:rsid w:val="00F77D33"/>
    <w:rsid w:val="00FD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0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710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8710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8710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871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664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0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407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0766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407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766"/>
    <w:rPr>
      <w:rFonts w:eastAsia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BC0758"/>
    <w:rPr>
      <w:rFonts w:cs="Times New Roman"/>
      <w:color w:val="800080"/>
      <w:u w:val="single"/>
    </w:rPr>
  </w:style>
  <w:style w:type="paragraph" w:customStyle="1" w:styleId="u">
    <w:name w:val="u"/>
    <w:basedOn w:val="Normal"/>
    <w:uiPriority w:val="99"/>
    <w:rsid w:val="008134CB"/>
    <w:pPr>
      <w:ind w:firstLine="390"/>
      <w:jc w:val="both"/>
    </w:pPr>
  </w:style>
  <w:style w:type="paragraph" w:customStyle="1" w:styleId="uni">
    <w:name w:val="uni"/>
    <w:basedOn w:val="Normal"/>
    <w:uiPriority w:val="99"/>
    <w:rsid w:val="008134CB"/>
    <w:pPr>
      <w:jc w:val="both"/>
    </w:pPr>
  </w:style>
  <w:style w:type="paragraph" w:customStyle="1" w:styleId="unip">
    <w:name w:val="unip"/>
    <w:basedOn w:val="Normal"/>
    <w:uiPriority w:val="99"/>
    <w:rsid w:val="008134CB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5;fld=134;dst=100275" TargetMode="External"/><Relationship Id="rId13" Type="http://schemas.openxmlformats.org/officeDocument/2006/relationships/hyperlink" Target="consultantplus://offline/main?base=LAW;n=114695;fld=134;dst=100306" TargetMode="External"/><Relationship Id="rId18" Type="http://schemas.openxmlformats.org/officeDocument/2006/relationships/hyperlink" Target="consultantplus://offline/main?base=LAW;n=114695;fld=134;dst=100341" TargetMode="External"/><Relationship Id="rId26" Type="http://schemas.openxmlformats.org/officeDocument/2006/relationships/hyperlink" Target="consultantplus://offline/main?base=LAW;n=114695;fld=134;dst=10033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4695;fld=134;dst=100344" TargetMode="External"/><Relationship Id="rId34" Type="http://schemas.openxmlformats.org/officeDocument/2006/relationships/hyperlink" Target="http://www.consultant.ru/document/cons_doc_LAW_167287/?dst=100251" TargetMode="External"/><Relationship Id="rId7" Type="http://schemas.openxmlformats.org/officeDocument/2006/relationships/hyperlink" Target="consultantplus://offline/main?base=LAW;n=114695;fld=134" TargetMode="External"/><Relationship Id="rId12" Type="http://schemas.openxmlformats.org/officeDocument/2006/relationships/hyperlink" Target="consultantplus://offline/main?base=LAW;n=114695;fld=134;dst=100314" TargetMode="External"/><Relationship Id="rId17" Type="http://schemas.openxmlformats.org/officeDocument/2006/relationships/hyperlink" Target="consultantplus://offline/main?base=LAW;n=114695;fld=134;dst=100274" TargetMode="External"/><Relationship Id="rId25" Type="http://schemas.openxmlformats.org/officeDocument/2006/relationships/hyperlink" Target="consultantplus://offline/main?base=LAW;n=114695;fld=134;dst=100328" TargetMode="External"/><Relationship Id="rId33" Type="http://schemas.openxmlformats.org/officeDocument/2006/relationships/hyperlink" Target="http://www.consultant.ru/popular/housing/55_26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4695;fld=134;dst=100268" TargetMode="External"/><Relationship Id="rId20" Type="http://schemas.openxmlformats.org/officeDocument/2006/relationships/hyperlink" Target="consultantplus://offline/main?base=LAW;n=112770;fld=134;dst=101027" TargetMode="External"/><Relationship Id="rId29" Type="http://schemas.openxmlformats.org/officeDocument/2006/relationships/hyperlink" Target="http://www.consultant.ru/popular/housing/55_2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4695;fld=134;dst=100331" TargetMode="External"/><Relationship Id="rId24" Type="http://schemas.openxmlformats.org/officeDocument/2006/relationships/hyperlink" Target="consultantplus://offline/main?base=LAW;n=114695;fld=134" TargetMode="External"/><Relationship Id="rId32" Type="http://schemas.openxmlformats.org/officeDocument/2006/relationships/hyperlink" Target="http://www.consultant.ru/popular/housing/55_26.htm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4695;fld=134;dst=100340" TargetMode="External"/><Relationship Id="rId23" Type="http://schemas.openxmlformats.org/officeDocument/2006/relationships/hyperlink" Target="consultantplus://offline/main?base=LAW;n=114695;fld=134;dst=100329" TargetMode="External"/><Relationship Id="rId28" Type="http://schemas.openxmlformats.org/officeDocument/2006/relationships/hyperlink" Target="http://www.consultant.ru/popular/housing/55_26.html" TargetMode="External"/><Relationship Id="rId36" Type="http://schemas.openxmlformats.org/officeDocument/2006/relationships/hyperlink" Target="consultantplus://offline/main?base=LAW;n=114695;fld=134;dst=100333" TargetMode="External"/><Relationship Id="rId10" Type="http://schemas.openxmlformats.org/officeDocument/2006/relationships/hyperlink" Target="consultantplus://offline/main?base=LAW;n=114695;fld=134;dst=100319" TargetMode="External"/><Relationship Id="rId19" Type="http://schemas.openxmlformats.org/officeDocument/2006/relationships/hyperlink" Target="consultantplus://offline/main?base=LAW;n=112770;fld=134;dst=101025" TargetMode="External"/><Relationship Id="rId31" Type="http://schemas.openxmlformats.org/officeDocument/2006/relationships/hyperlink" Target="http://www.consultant.ru/popular/housing/55_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695;fld=134;dst=100318" TargetMode="External"/><Relationship Id="rId14" Type="http://schemas.openxmlformats.org/officeDocument/2006/relationships/hyperlink" Target="consultantplus://offline/main?base=LAW;n=114695;fld=134;dst=100325" TargetMode="External"/><Relationship Id="rId22" Type="http://schemas.openxmlformats.org/officeDocument/2006/relationships/hyperlink" Target="consultantplus://offline/main?base=LAW;n=114695;fld=134;dst=100326" TargetMode="External"/><Relationship Id="rId27" Type="http://schemas.openxmlformats.org/officeDocument/2006/relationships/hyperlink" Target="http://www.consultant.ru/document/cons_doc_LAW_167287/?dst=100012" TargetMode="External"/><Relationship Id="rId30" Type="http://schemas.openxmlformats.org/officeDocument/2006/relationships/hyperlink" Target="http://www.consultant.ru/popular/housing/55_26.html" TargetMode="External"/><Relationship Id="rId35" Type="http://schemas.openxmlformats.org/officeDocument/2006/relationships/hyperlink" Target="consultantplus://offline/main?base=LAW;n=114695;fld=134;dst=10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21</Pages>
  <Words>7761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KHV</dc:creator>
  <cp:keywords/>
  <dc:description/>
  <cp:lastModifiedBy>Leily</cp:lastModifiedBy>
  <cp:revision>3</cp:revision>
  <cp:lastPrinted>2013-06-20T10:36:00Z</cp:lastPrinted>
  <dcterms:created xsi:type="dcterms:W3CDTF">2015-01-26T19:50:00Z</dcterms:created>
  <dcterms:modified xsi:type="dcterms:W3CDTF">2015-01-26T19:50:00Z</dcterms:modified>
</cp:coreProperties>
</file>